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64D4B" w14:textId="77777777" w:rsidR="009132B1" w:rsidRDefault="009132B1">
      <w:pPr>
        <w:pStyle w:val="Title"/>
        <w:rPr>
          <w:sz w:val="20"/>
        </w:rPr>
      </w:pPr>
      <w:r>
        <w:rPr>
          <w:i/>
          <w:iCs/>
          <w:color w:val="0000FF"/>
          <w:sz w:val="20"/>
        </w:rPr>
        <w:t>[Replace this text with your organization’s identifier.]</w:t>
      </w:r>
    </w:p>
    <w:p w14:paraId="29F029C7" w14:textId="77777777" w:rsidR="009132B1" w:rsidRDefault="009132B1" w:rsidP="003D01D5">
      <w:pPr>
        <w:pStyle w:val="Title"/>
        <w:jc w:val="left"/>
        <w:rPr>
          <w:sz w:val="20"/>
        </w:rPr>
      </w:pPr>
    </w:p>
    <w:p w14:paraId="7D7F8571" w14:textId="77777777" w:rsidR="009132B1" w:rsidRPr="00262B75" w:rsidRDefault="009132B1" w:rsidP="000B0FFD">
      <w:pPr>
        <w:pStyle w:val="Title"/>
        <w:rPr>
          <w:color w:val="000000"/>
          <w:sz w:val="22"/>
        </w:rPr>
      </w:pPr>
      <w:r>
        <w:t>REMINDER SLIP FOR TST READING</w:t>
      </w:r>
      <w:r w:rsidR="00690910">
        <w:t xml:space="preserve"> </w:t>
      </w:r>
    </w:p>
    <w:p w14:paraId="202F2B33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4C9913C6" w14:textId="2FDCA96D" w:rsidR="009132B1" w:rsidRDefault="009132B1" w:rsidP="00C25EE6">
      <w:pPr>
        <w:pStyle w:val="BodyText"/>
        <w:ind w:right="-90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Today you received a tuberculin skin test (TST). The results of this test will help determine </w:t>
      </w:r>
      <w:r w:rsidR="009860F2">
        <w:rPr>
          <w:b w:val="0"/>
          <w:bCs w:val="0"/>
          <w:sz w:val="22"/>
        </w:rPr>
        <w:t>whether</w:t>
      </w:r>
      <w:r>
        <w:rPr>
          <w:b w:val="0"/>
          <w:bCs w:val="0"/>
          <w:sz w:val="22"/>
        </w:rPr>
        <w:t xml:space="preserve"> you have been infected with </w:t>
      </w:r>
      <w:r w:rsidR="00262B75">
        <w:rPr>
          <w:b w:val="0"/>
          <w:bCs w:val="0"/>
          <w:sz w:val="22"/>
        </w:rPr>
        <w:t>tuberculosis (</w:t>
      </w:r>
      <w:r>
        <w:rPr>
          <w:b w:val="0"/>
          <w:bCs w:val="0"/>
          <w:sz w:val="22"/>
        </w:rPr>
        <w:t>TB</w:t>
      </w:r>
      <w:r w:rsidR="00262B75">
        <w:rPr>
          <w:b w:val="0"/>
          <w:bCs w:val="0"/>
          <w:sz w:val="22"/>
        </w:rPr>
        <w:t>)</w:t>
      </w:r>
      <w:r>
        <w:rPr>
          <w:b w:val="0"/>
          <w:bCs w:val="0"/>
          <w:sz w:val="22"/>
        </w:rPr>
        <w:t>. The results of your test will be examined and measured (“read”) on:</w:t>
      </w:r>
    </w:p>
    <w:p w14:paraId="27988160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20A80FAD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6A6E247B" w14:textId="77777777" w:rsidR="009132B1" w:rsidRDefault="009132B1">
      <w:pPr>
        <w:pStyle w:val="Heading1"/>
        <w:tabs>
          <w:tab w:val="left" w:pos="2880"/>
          <w:tab w:val="left" w:pos="5940"/>
          <w:tab w:val="left" w:pos="9360"/>
        </w:tabs>
        <w:ind w:right="0"/>
        <w:rPr>
          <w:b w:val="0"/>
          <w:bCs w:val="0"/>
          <w:sz w:val="22"/>
        </w:rPr>
      </w:pPr>
      <w:r>
        <w:rPr>
          <w:sz w:val="22"/>
        </w:rPr>
        <w:t xml:space="preserve">Day </w:t>
      </w:r>
      <w:r>
        <w:rPr>
          <w:sz w:val="22"/>
          <w:u w:val="single"/>
        </w:rPr>
        <w:tab/>
      </w:r>
      <w:r>
        <w:rPr>
          <w:sz w:val="22"/>
        </w:rPr>
        <w:t xml:space="preserve"> Date </w:t>
      </w:r>
      <w:r>
        <w:rPr>
          <w:sz w:val="22"/>
          <w:u w:val="single"/>
        </w:rPr>
        <w:tab/>
      </w:r>
      <w:r>
        <w:rPr>
          <w:sz w:val="22"/>
        </w:rPr>
        <w:t xml:space="preserve">Time </w:t>
      </w:r>
      <w:r>
        <w:rPr>
          <w:sz w:val="22"/>
          <w:u w:val="single"/>
        </w:rPr>
        <w:tab/>
      </w:r>
    </w:p>
    <w:p w14:paraId="1E7A6B36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596FB901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2E1932A8" w14:textId="77777777" w:rsidR="009132B1" w:rsidRDefault="009132B1">
      <w:pPr>
        <w:pStyle w:val="Heading1"/>
        <w:tabs>
          <w:tab w:val="left" w:pos="9360"/>
        </w:tabs>
        <w:ind w:right="0"/>
        <w:rPr>
          <w:sz w:val="22"/>
          <w:u w:val="single"/>
        </w:rPr>
      </w:pPr>
      <w:r>
        <w:rPr>
          <w:sz w:val="22"/>
        </w:rPr>
        <w:t xml:space="preserve">Location </w:t>
      </w:r>
      <w:r>
        <w:rPr>
          <w:sz w:val="22"/>
          <w:u w:val="single"/>
        </w:rPr>
        <w:tab/>
      </w:r>
    </w:p>
    <w:p w14:paraId="17B921F6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3458A66C" w14:textId="5E07DABD" w:rsidR="009132B1" w:rsidRDefault="009132B1" w:rsidP="00DF6BF3">
      <w:pPr>
        <w:pStyle w:val="BodyText2"/>
        <w:ind w:right="-90"/>
        <w:rPr>
          <w:i w:val="0"/>
          <w:iCs w:val="0"/>
          <w:sz w:val="22"/>
        </w:rPr>
      </w:pPr>
      <w:r>
        <w:rPr>
          <w:i w:val="0"/>
          <w:iCs w:val="0"/>
          <w:sz w:val="22"/>
        </w:rPr>
        <w:t xml:space="preserve">It is very important for you to have your TST results checked at the appointed time. If you miss this scheduled reading, </w:t>
      </w:r>
      <w:r w:rsidR="00E33290">
        <w:rPr>
          <w:i w:val="0"/>
          <w:iCs w:val="0"/>
          <w:sz w:val="22"/>
        </w:rPr>
        <w:t xml:space="preserve">you will need to have </w:t>
      </w:r>
      <w:r>
        <w:rPr>
          <w:i w:val="0"/>
          <w:iCs w:val="0"/>
          <w:sz w:val="22"/>
        </w:rPr>
        <w:t>another TST administered.</w:t>
      </w:r>
      <w:r w:rsidR="00E33290">
        <w:rPr>
          <w:i w:val="0"/>
          <w:iCs w:val="0"/>
          <w:sz w:val="22"/>
        </w:rPr>
        <w:t xml:space="preserve"> Your test result must be read by a medical professional. </w:t>
      </w:r>
    </w:p>
    <w:p w14:paraId="47F53EB9" w14:textId="77777777" w:rsidR="009132B1" w:rsidRPr="00262B75" w:rsidRDefault="009132B1">
      <w:pPr>
        <w:rPr>
          <w:rFonts w:ascii="Arial" w:hAnsi="Arial" w:cs="Arial"/>
          <w:color w:val="000000"/>
          <w:sz w:val="22"/>
        </w:rPr>
      </w:pPr>
    </w:p>
    <w:p w14:paraId="26740F9B" w14:textId="77777777" w:rsidR="009132B1" w:rsidRDefault="009132B1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If you have any questions, please contact the </w:t>
      </w:r>
      <w:r>
        <w:rPr>
          <w:rFonts w:ascii="Arial" w:hAnsi="Arial"/>
          <w:b/>
          <w:bCs/>
          <w:i/>
          <w:iCs/>
          <w:color w:val="0000FF"/>
          <w:sz w:val="22"/>
        </w:rPr>
        <w:t>[county name]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 w:cs="Arial"/>
          <w:color w:val="000000"/>
          <w:sz w:val="22"/>
        </w:rPr>
        <w:t xml:space="preserve">County </w:t>
      </w:r>
      <w:r w:rsidR="003D6D58">
        <w:rPr>
          <w:rFonts w:ascii="Arial" w:hAnsi="Arial" w:cs="Arial"/>
          <w:color w:val="000000"/>
          <w:sz w:val="22"/>
        </w:rPr>
        <w:t xml:space="preserve">Public </w:t>
      </w:r>
      <w:r>
        <w:rPr>
          <w:rFonts w:ascii="Arial" w:hAnsi="Arial" w:cs="Arial"/>
          <w:color w:val="000000"/>
          <w:sz w:val="22"/>
        </w:rPr>
        <w:t xml:space="preserve">Health Department at </w:t>
      </w:r>
      <w:r>
        <w:rPr>
          <w:rFonts w:ascii="Arial" w:hAnsi="Arial"/>
          <w:b/>
          <w:bCs/>
          <w:i/>
          <w:iCs/>
          <w:color w:val="0000FF"/>
          <w:sz w:val="22"/>
        </w:rPr>
        <w:t>[telephone number].</w:t>
      </w:r>
    </w:p>
    <w:p w14:paraId="4D878353" w14:textId="77777777" w:rsidR="009132B1" w:rsidRDefault="009132B1">
      <w:pPr>
        <w:rPr>
          <w:rFonts w:ascii="Arial" w:hAnsi="Arial" w:cs="Arial"/>
          <w:color w:val="000000"/>
          <w:sz w:val="22"/>
        </w:rPr>
      </w:pPr>
    </w:p>
    <w:p w14:paraId="62C5F512" w14:textId="77777777" w:rsidR="009132B1" w:rsidRDefault="009132B1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Thank</w:t>
      </w:r>
      <w:r w:rsidR="003D01D5">
        <w:rPr>
          <w:rFonts w:ascii="Arial" w:hAnsi="Arial" w:cs="Arial"/>
          <w:color w:val="000000"/>
          <w:sz w:val="22"/>
        </w:rPr>
        <w:t xml:space="preserve"> you</w:t>
      </w:r>
      <w:r>
        <w:rPr>
          <w:rFonts w:ascii="Arial" w:hAnsi="Arial" w:cs="Arial"/>
          <w:color w:val="000000"/>
          <w:sz w:val="22"/>
        </w:rPr>
        <w:t xml:space="preserve"> for your cooperation.</w:t>
      </w:r>
    </w:p>
    <w:p w14:paraId="5F579F49" w14:textId="77777777" w:rsidR="009132B1" w:rsidRDefault="009132B1">
      <w:pPr>
        <w:rPr>
          <w:rFonts w:ascii="Arial" w:hAnsi="Arial" w:cs="Arial"/>
          <w:color w:val="000000"/>
          <w:sz w:val="22"/>
        </w:rPr>
      </w:pPr>
    </w:p>
    <w:p w14:paraId="3F869500" w14:textId="77777777" w:rsidR="000B0FFD" w:rsidRDefault="000B0FFD">
      <w:pPr>
        <w:rPr>
          <w:rFonts w:ascii="Arial" w:hAnsi="Arial" w:cs="Arial"/>
          <w:color w:val="000000"/>
          <w:sz w:val="22"/>
        </w:rPr>
      </w:pPr>
    </w:p>
    <w:p w14:paraId="78EBC4FD" w14:textId="77777777" w:rsidR="000B0FFD" w:rsidRDefault="000B0FFD">
      <w:pPr>
        <w:rPr>
          <w:rFonts w:ascii="Arial" w:hAnsi="Arial" w:cs="Arial"/>
          <w:color w:val="000000"/>
          <w:sz w:val="22"/>
        </w:rPr>
      </w:pPr>
    </w:p>
    <w:sectPr w:rsidR="000B0FF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30847" w14:textId="77777777" w:rsidR="003910D9" w:rsidRDefault="003910D9">
      <w:r>
        <w:separator/>
      </w:r>
    </w:p>
  </w:endnote>
  <w:endnote w:type="continuationSeparator" w:id="0">
    <w:p w14:paraId="72C3FC46" w14:textId="77777777" w:rsidR="003910D9" w:rsidRDefault="003910D9">
      <w:r>
        <w:continuationSeparator/>
      </w:r>
    </w:p>
  </w:endnote>
  <w:endnote w:type="continuationNotice" w:id="1">
    <w:p w14:paraId="3DAA3A4F" w14:textId="77777777" w:rsidR="003910D9" w:rsidRDefault="003910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4A0AF" w14:textId="77777777" w:rsidR="007B37F6" w:rsidRDefault="007B3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0AE86" w14:textId="77777777" w:rsidR="003910D9" w:rsidRDefault="003910D9">
      <w:r>
        <w:separator/>
      </w:r>
    </w:p>
  </w:footnote>
  <w:footnote w:type="continuationSeparator" w:id="0">
    <w:p w14:paraId="48EB7AC9" w14:textId="77777777" w:rsidR="003910D9" w:rsidRDefault="003910D9">
      <w:r>
        <w:continuationSeparator/>
      </w:r>
    </w:p>
  </w:footnote>
  <w:footnote w:type="continuationNotice" w:id="1">
    <w:p w14:paraId="7BCADD5D" w14:textId="77777777" w:rsidR="003910D9" w:rsidRDefault="003910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36851" w14:textId="77777777" w:rsidR="009132B1" w:rsidRDefault="009132B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1D5"/>
    <w:rsid w:val="00015F1E"/>
    <w:rsid w:val="000B0FFD"/>
    <w:rsid w:val="000E1066"/>
    <w:rsid w:val="000E3988"/>
    <w:rsid w:val="00262B75"/>
    <w:rsid w:val="00362A69"/>
    <w:rsid w:val="003910D9"/>
    <w:rsid w:val="003B288A"/>
    <w:rsid w:val="003D01D5"/>
    <w:rsid w:val="003D6D58"/>
    <w:rsid w:val="003D6FE6"/>
    <w:rsid w:val="00433601"/>
    <w:rsid w:val="0044591D"/>
    <w:rsid w:val="0067372F"/>
    <w:rsid w:val="00690910"/>
    <w:rsid w:val="007B37F6"/>
    <w:rsid w:val="008F498A"/>
    <w:rsid w:val="009132B1"/>
    <w:rsid w:val="009860F2"/>
    <w:rsid w:val="00B1425F"/>
    <w:rsid w:val="00C25EE6"/>
    <w:rsid w:val="00DF6BF3"/>
    <w:rsid w:val="00E21C93"/>
    <w:rsid w:val="00E33290"/>
    <w:rsid w:val="00E85EE9"/>
    <w:rsid w:val="00EC2E3A"/>
    <w:rsid w:val="00FE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D66359"/>
  <w15:chartTrackingRefBased/>
  <w15:docId w15:val="{55B818EB-C873-454B-BFB0-C443BA8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720"/>
      <w:outlineLvl w:val="0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rPr>
      <w:rFonts w:ascii="Arial" w:hAnsi="Arial" w:cs="Arial"/>
      <w:b/>
      <w:bCs/>
      <w:color w:val="000000"/>
    </w:rPr>
  </w:style>
  <w:style w:type="paragraph" w:styleId="BodyText2">
    <w:name w:val="Body Text 2"/>
    <w:basedOn w:val="Normal"/>
    <w:rPr>
      <w:rFonts w:ascii="Arial" w:hAnsi="Arial" w:cs="Arial"/>
      <w:b/>
      <w:bCs/>
      <w:i/>
      <w:iCs/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REMINDER SLIP FOR TST READING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REMINDER SLIP FOR TST READING</dc:title>
  <dc:subject/>
  <dc:creator>Juan Reardon</dc:creator>
  <cp:keywords/>
  <cp:lastModifiedBy>Calderon, Jessica</cp:lastModifiedBy>
  <cp:revision>2</cp:revision>
  <dcterms:created xsi:type="dcterms:W3CDTF">2021-03-18T18:38:00Z</dcterms:created>
  <dcterms:modified xsi:type="dcterms:W3CDTF">2021-11-15T18:31:00Z</dcterms:modified>
</cp:coreProperties>
</file>