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129B9" w14:textId="77777777" w:rsidR="00664175" w:rsidRDefault="00664175">
      <w:pPr>
        <w:pStyle w:val="Title"/>
        <w:rPr>
          <w:i/>
          <w:iCs/>
          <w:color w:val="0000FF"/>
          <w:sz w:val="20"/>
        </w:rPr>
      </w:pPr>
      <w:r>
        <w:rPr>
          <w:i/>
          <w:iCs/>
          <w:color w:val="0000FF"/>
          <w:sz w:val="20"/>
        </w:rPr>
        <w:t>[Replace this text with your organization’s identifier.]</w:t>
      </w:r>
    </w:p>
    <w:p w14:paraId="24BA8769" w14:textId="77777777" w:rsidR="00664175" w:rsidRDefault="00664175">
      <w:pPr>
        <w:pStyle w:val="Title"/>
        <w:rPr>
          <w:b w:val="0"/>
          <w:sz w:val="22"/>
          <w:szCs w:val="22"/>
        </w:rPr>
      </w:pPr>
    </w:p>
    <w:p w14:paraId="22E97B86" w14:textId="0302EB57" w:rsidR="00664175" w:rsidRPr="000A70D9" w:rsidRDefault="00A831F6">
      <w:pPr>
        <w:pStyle w:val="Title"/>
        <w:rPr>
          <w:i/>
          <w:iCs/>
          <w:color w:val="00B050"/>
        </w:rPr>
      </w:pPr>
      <w:r w:rsidRPr="000A70D9">
        <w:rPr>
          <w:i/>
          <w:iCs/>
          <w:color w:val="00B050"/>
        </w:rPr>
        <w:t>[SAMPLE PRESS RELEASE</w:t>
      </w:r>
      <w:r w:rsidR="0081213C">
        <w:rPr>
          <w:i/>
          <w:iCs/>
          <w:color w:val="00B050"/>
        </w:rPr>
        <w:t xml:space="preserve"> - </w:t>
      </w:r>
      <w:r w:rsidR="00664175" w:rsidRPr="000A70D9">
        <w:rPr>
          <w:i/>
          <w:iCs/>
          <w:color w:val="00B050"/>
        </w:rPr>
        <w:t>REPORT OF RESULTS]</w:t>
      </w:r>
    </w:p>
    <w:p w14:paraId="723475E1" w14:textId="77777777" w:rsidR="00664175" w:rsidRDefault="00664175" w:rsidP="00042646">
      <w:pPr>
        <w:tabs>
          <w:tab w:val="left" w:pos="3240"/>
        </w:tabs>
        <w:ind w:left="3240" w:hanging="3240"/>
        <w:jc w:val="center"/>
        <w:rPr>
          <w:rFonts w:ascii="Arial" w:hAnsi="Arial" w:cs="Arial"/>
          <w:sz w:val="22"/>
          <w:szCs w:val="22"/>
        </w:rPr>
      </w:pPr>
    </w:p>
    <w:p w14:paraId="619B2D66" w14:textId="77777777" w:rsidR="00042646" w:rsidRDefault="00042646" w:rsidP="00042646">
      <w:pPr>
        <w:tabs>
          <w:tab w:val="left" w:pos="3240"/>
        </w:tabs>
        <w:ind w:left="3240" w:hanging="3240"/>
        <w:jc w:val="center"/>
        <w:rPr>
          <w:rFonts w:ascii="Arial" w:hAnsi="Arial" w:cs="Arial"/>
          <w:b/>
          <w:bCs/>
        </w:rPr>
      </w:pPr>
      <w:r w:rsidRPr="00042646">
        <w:rPr>
          <w:rFonts w:ascii="Arial" w:hAnsi="Arial" w:cs="Arial"/>
          <w:b/>
          <w:bCs/>
        </w:rPr>
        <w:t>F</w:t>
      </w:r>
      <w:r>
        <w:rPr>
          <w:rFonts w:ascii="Arial" w:hAnsi="Arial" w:cs="Arial"/>
          <w:b/>
          <w:bCs/>
        </w:rPr>
        <w:t>OLLOW-UP</w:t>
      </w:r>
      <w:r w:rsidRPr="00042646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OF</w:t>
      </w:r>
      <w:r w:rsidRPr="00042646">
        <w:rPr>
          <w:rFonts w:ascii="Arial" w:hAnsi="Arial" w:cs="Arial"/>
          <w:b/>
          <w:bCs/>
        </w:rPr>
        <w:t xml:space="preserve"> T</w:t>
      </w:r>
      <w:r>
        <w:rPr>
          <w:rFonts w:ascii="Arial" w:hAnsi="Arial" w:cs="Arial"/>
          <w:b/>
          <w:bCs/>
        </w:rPr>
        <w:t>UBERCULOSIS</w:t>
      </w:r>
      <w:r w:rsidRPr="00042646">
        <w:rPr>
          <w:rFonts w:ascii="Arial" w:hAnsi="Arial" w:cs="Arial"/>
          <w:b/>
          <w:bCs/>
        </w:rPr>
        <w:t xml:space="preserve"> I</w:t>
      </w:r>
      <w:r>
        <w:rPr>
          <w:rFonts w:ascii="Arial" w:hAnsi="Arial" w:cs="Arial"/>
          <w:b/>
          <w:bCs/>
        </w:rPr>
        <w:t>NVESTIGATION</w:t>
      </w:r>
    </w:p>
    <w:p w14:paraId="19299B37" w14:textId="77777777" w:rsidR="00042646" w:rsidRPr="00042646" w:rsidRDefault="00042646" w:rsidP="00042646">
      <w:pPr>
        <w:tabs>
          <w:tab w:val="left" w:pos="3240"/>
        </w:tabs>
        <w:ind w:left="3240" w:hanging="3240"/>
        <w:jc w:val="center"/>
        <w:rPr>
          <w:rFonts w:ascii="Arial" w:hAnsi="Arial" w:cs="Arial"/>
          <w:b/>
          <w:bCs/>
          <w:i/>
          <w:iCs/>
          <w:color w:val="0000FF"/>
        </w:rPr>
      </w:pPr>
      <w:r>
        <w:rPr>
          <w:rFonts w:ascii="Arial" w:hAnsi="Arial" w:cs="Arial"/>
          <w:b/>
          <w:bCs/>
        </w:rPr>
        <w:t>AT</w:t>
      </w:r>
      <w:r w:rsidRPr="00042646">
        <w:rPr>
          <w:rFonts w:ascii="Arial" w:hAnsi="Arial" w:cs="Arial"/>
          <w:b/>
          <w:bCs/>
        </w:rPr>
        <w:t xml:space="preserve"> </w:t>
      </w:r>
      <w:r w:rsidRPr="00042646">
        <w:rPr>
          <w:rFonts w:ascii="Arial" w:hAnsi="Arial" w:cs="Arial"/>
          <w:b/>
          <w:bCs/>
          <w:i/>
          <w:iCs/>
          <w:color w:val="0000FF"/>
        </w:rPr>
        <w:t>[</w:t>
      </w:r>
      <w:r>
        <w:rPr>
          <w:rFonts w:ascii="Arial" w:hAnsi="Arial" w:cs="Arial"/>
          <w:b/>
          <w:bCs/>
          <w:i/>
          <w:iCs/>
          <w:color w:val="0000FF"/>
        </w:rPr>
        <w:t>SCHOOL NAME</w:t>
      </w:r>
      <w:r w:rsidRPr="00042646">
        <w:rPr>
          <w:rFonts w:ascii="Arial" w:hAnsi="Arial" w:cs="Arial"/>
          <w:b/>
          <w:bCs/>
          <w:i/>
          <w:iCs/>
          <w:color w:val="0000FF"/>
        </w:rPr>
        <w:t xml:space="preserve">] </w:t>
      </w:r>
      <w:r w:rsidRPr="00042646">
        <w:rPr>
          <w:rFonts w:ascii="Arial" w:hAnsi="Arial" w:cs="Arial"/>
          <w:b/>
          <w:bCs/>
        </w:rPr>
        <w:t>S</w:t>
      </w:r>
      <w:r>
        <w:rPr>
          <w:rFonts w:ascii="Arial" w:hAnsi="Arial" w:cs="Arial"/>
          <w:b/>
          <w:bCs/>
        </w:rPr>
        <w:t>CHOOL</w:t>
      </w:r>
      <w:r w:rsidR="00CF54C2">
        <w:rPr>
          <w:rFonts w:ascii="Arial" w:hAnsi="Arial" w:cs="Arial"/>
          <w:b/>
          <w:bCs/>
        </w:rPr>
        <w:t xml:space="preserve"> </w:t>
      </w:r>
    </w:p>
    <w:p w14:paraId="6C345BCD" w14:textId="77777777" w:rsidR="00042646" w:rsidRDefault="00042646" w:rsidP="00042646">
      <w:pPr>
        <w:pStyle w:val="Title"/>
        <w:spacing w:line="480" w:lineRule="auto"/>
        <w:rPr>
          <w:b w:val="0"/>
          <w:sz w:val="22"/>
        </w:rPr>
      </w:pPr>
    </w:p>
    <w:p w14:paraId="2FB2CAF9" w14:textId="632337E0" w:rsidR="00042646" w:rsidRPr="00042646" w:rsidRDefault="00042646" w:rsidP="00042646">
      <w:pPr>
        <w:rPr>
          <w:rFonts w:ascii="Arial" w:hAnsi="Arial"/>
          <w:bCs/>
          <w:sz w:val="22"/>
          <w:u w:val="single"/>
        </w:rPr>
      </w:pPr>
      <w:r w:rsidRPr="00042646">
        <w:rPr>
          <w:rFonts w:ascii="Arial" w:hAnsi="Arial"/>
          <w:sz w:val="22"/>
        </w:rPr>
        <w:t xml:space="preserve">Director: </w:t>
      </w:r>
      <w:r w:rsidRPr="00042646">
        <w:rPr>
          <w:rFonts w:ascii="Arial" w:hAnsi="Arial"/>
          <w:b/>
          <w:bCs/>
          <w:i/>
          <w:iCs/>
          <w:color w:val="0000FF"/>
          <w:sz w:val="22"/>
        </w:rPr>
        <w:t xml:space="preserve">[name of </w:t>
      </w:r>
      <w:r w:rsidR="009C3A56" w:rsidRPr="00042646">
        <w:rPr>
          <w:rFonts w:ascii="Arial" w:hAnsi="Arial"/>
          <w:b/>
          <w:bCs/>
          <w:i/>
          <w:iCs/>
          <w:color w:val="0000FF"/>
          <w:sz w:val="22"/>
        </w:rPr>
        <w:t>director]</w:t>
      </w:r>
      <w:r w:rsidR="009B32C4">
        <w:rPr>
          <w:rFonts w:ascii="Arial" w:hAnsi="Arial"/>
          <w:sz w:val="22"/>
        </w:rPr>
        <w:tab/>
      </w:r>
      <w:r w:rsidR="009B32C4">
        <w:rPr>
          <w:rFonts w:ascii="Arial" w:hAnsi="Arial"/>
          <w:sz w:val="22"/>
        </w:rPr>
        <w:tab/>
      </w:r>
      <w:r w:rsidR="009B32C4">
        <w:rPr>
          <w:rFonts w:ascii="Arial" w:hAnsi="Arial"/>
          <w:sz w:val="22"/>
        </w:rPr>
        <w:tab/>
      </w:r>
      <w:r w:rsidRPr="00042646">
        <w:rPr>
          <w:rFonts w:ascii="Arial" w:hAnsi="Arial"/>
          <w:sz w:val="22"/>
        </w:rPr>
        <w:tab/>
      </w:r>
      <w:r w:rsidRPr="00042646">
        <w:rPr>
          <w:rFonts w:ascii="Arial" w:hAnsi="Arial"/>
          <w:bCs/>
          <w:sz w:val="22"/>
        </w:rPr>
        <w:t xml:space="preserve">Contact Person: </w:t>
      </w:r>
      <w:r w:rsidRPr="00042646">
        <w:rPr>
          <w:rFonts w:ascii="Arial" w:hAnsi="Arial"/>
          <w:b/>
          <w:bCs/>
          <w:i/>
          <w:iCs/>
          <w:color w:val="0000FF"/>
          <w:sz w:val="22"/>
        </w:rPr>
        <w:t>[name of contact person]</w:t>
      </w:r>
    </w:p>
    <w:p w14:paraId="792183E7" w14:textId="77777777" w:rsidR="00042646" w:rsidRPr="00042646" w:rsidRDefault="00042646" w:rsidP="00042646">
      <w:pPr>
        <w:rPr>
          <w:rFonts w:ascii="Arial" w:hAnsi="Arial"/>
          <w:sz w:val="22"/>
        </w:rPr>
      </w:pPr>
    </w:p>
    <w:p w14:paraId="15CE1FC5" w14:textId="77777777" w:rsidR="00042646" w:rsidRPr="00042646" w:rsidRDefault="00042646" w:rsidP="00042646">
      <w:pPr>
        <w:rPr>
          <w:rFonts w:ascii="Arial" w:hAnsi="Arial"/>
          <w:sz w:val="22"/>
        </w:rPr>
      </w:pPr>
      <w:r w:rsidRPr="00042646">
        <w:rPr>
          <w:rFonts w:ascii="Arial" w:hAnsi="Arial"/>
          <w:b/>
          <w:bCs/>
          <w:i/>
          <w:iCs/>
          <w:color w:val="0000FF"/>
          <w:sz w:val="22"/>
        </w:rPr>
        <w:t>[Date]</w:t>
      </w:r>
    </w:p>
    <w:p w14:paraId="1FA57CF2" w14:textId="77777777" w:rsidR="00042646" w:rsidRPr="00042646" w:rsidRDefault="00042646" w:rsidP="00042646">
      <w:pPr>
        <w:rPr>
          <w:rFonts w:ascii="Arial" w:hAnsi="Arial"/>
          <w:sz w:val="22"/>
        </w:rPr>
      </w:pPr>
    </w:p>
    <w:p w14:paraId="2AB7021E" w14:textId="77777777" w:rsidR="00042646" w:rsidRPr="00042646" w:rsidRDefault="00042646" w:rsidP="00042646">
      <w:pPr>
        <w:rPr>
          <w:rFonts w:ascii="Arial" w:hAnsi="Arial"/>
          <w:sz w:val="22"/>
        </w:rPr>
      </w:pPr>
    </w:p>
    <w:p w14:paraId="49D90733" w14:textId="77777777" w:rsidR="00042646" w:rsidRPr="00042646" w:rsidRDefault="00042646" w:rsidP="00042646">
      <w:pPr>
        <w:pStyle w:val="Heading1"/>
        <w:rPr>
          <w:b/>
          <w:bCs/>
          <w:i w:val="0"/>
          <w:iCs w:val="0"/>
        </w:rPr>
      </w:pPr>
      <w:r w:rsidRPr="00042646">
        <w:rPr>
          <w:b/>
          <w:bCs/>
          <w:i w:val="0"/>
          <w:iCs w:val="0"/>
        </w:rPr>
        <w:t>FOR IMMEDIATE RELEASE</w:t>
      </w:r>
    </w:p>
    <w:p w14:paraId="25F60240" w14:textId="77777777" w:rsidR="00042646" w:rsidRPr="00042646" w:rsidRDefault="00042646" w:rsidP="00042646">
      <w:pPr>
        <w:rPr>
          <w:rFonts w:ascii="Arial" w:hAnsi="Arial"/>
          <w:sz w:val="22"/>
          <w:szCs w:val="22"/>
        </w:rPr>
      </w:pPr>
    </w:p>
    <w:p w14:paraId="69C1191B" w14:textId="0CB849E9" w:rsidR="00664175" w:rsidRDefault="00664175">
      <w:pPr>
        <w:tabs>
          <w:tab w:val="left" w:pos="7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</w:t>
      </w:r>
      <w:r>
        <w:rPr>
          <w:rFonts w:ascii="Arial" w:hAnsi="Arial" w:cs="Arial"/>
          <w:b/>
          <w:bCs/>
          <w:i/>
          <w:iCs/>
          <w:color w:val="0000FF"/>
          <w:sz w:val="22"/>
          <w:szCs w:val="22"/>
        </w:rPr>
        <w:t>[county name]</w:t>
      </w:r>
      <w:r>
        <w:rPr>
          <w:rFonts w:ascii="Arial" w:hAnsi="Arial" w:cs="Arial"/>
          <w:sz w:val="22"/>
          <w:szCs w:val="22"/>
        </w:rPr>
        <w:t xml:space="preserve"> </w:t>
      </w:r>
      <w:r w:rsidR="005F4F36">
        <w:rPr>
          <w:rFonts w:ascii="Arial" w:hAnsi="Arial" w:cs="Arial"/>
          <w:sz w:val="22"/>
          <w:szCs w:val="22"/>
        </w:rPr>
        <w:t xml:space="preserve">County </w:t>
      </w:r>
      <w:r w:rsidR="0014122E">
        <w:rPr>
          <w:rFonts w:ascii="Arial" w:hAnsi="Arial" w:cs="Arial"/>
          <w:sz w:val="22"/>
          <w:szCs w:val="22"/>
        </w:rPr>
        <w:t xml:space="preserve">Public </w:t>
      </w:r>
      <w:r>
        <w:rPr>
          <w:rFonts w:ascii="Arial" w:hAnsi="Arial" w:cs="Arial"/>
          <w:sz w:val="22"/>
          <w:szCs w:val="22"/>
        </w:rPr>
        <w:t xml:space="preserve">Health Department in cooperation with the administration of </w:t>
      </w:r>
      <w:r>
        <w:rPr>
          <w:rFonts w:ascii="Arial" w:hAnsi="Arial" w:cs="Arial"/>
          <w:b/>
          <w:bCs/>
          <w:i/>
          <w:iCs/>
          <w:color w:val="0000FF"/>
          <w:sz w:val="22"/>
          <w:szCs w:val="22"/>
        </w:rPr>
        <w:t xml:space="preserve">[school name] </w:t>
      </w:r>
      <w:r>
        <w:rPr>
          <w:rFonts w:ascii="Arial" w:hAnsi="Arial" w:cs="Arial"/>
          <w:sz w:val="22"/>
          <w:szCs w:val="22"/>
        </w:rPr>
        <w:t xml:space="preserve">School has completed the second round of tuberculosis (TB) </w:t>
      </w:r>
      <w:r w:rsidR="0027507A">
        <w:rPr>
          <w:rFonts w:ascii="Arial" w:hAnsi="Arial" w:cs="Arial"/>
          <w:sz w:val="22"/>
          <w:szCs w:val="22"/>
        </w:rPr>
        <w:t>test</w:t>
      </w:r>
      <w:r>
        <w:rPr>
          <w:rFonts w:ascii="Arial" w:hAnsi="Arial" w:cs="Arial"/>
          <w:sz w:val="22"/>
          <w:szCs w:val="22"/>
        </w:rPr>
        <w:t xml:space="preserve">ing. As of today, </w:t>
      </w:r>
      <w:r>
        <w:rPr>
          <w:rFonts w:ascii="Arial" w:hAnsi="Arial" w:cs="Arial"/>
          <w:b/>
          <w:bCs/>
          <w:i/>
          <w:iCs/>
          <w:color w:val="0000FF"/>
          <w:sz w:val="22"/>
          <w:szCs w:val="22"/>
        </w:rPr>
        <w:t>[number]</w:t>
      </w:r>
      <w:r>
        <w:rPr>
          <w:rFonts w:ascii="Arial" w:hAnsi="Arial" w:cs="Arial"/>
          <w:sz w:val="22"/>
          <w:szCs w:val="22"/>
        </w:rPr>
        <w:t xml:space="preserve"> students/staff have tested positive for TB infection. They have received a letter from </w:t>
      </w:r>
      <w:r>
        <w:rPr>
          <w:rFonts w:ascii="Arial" w:hAnsi="Arial" w:cs="Arial"/>
          <w:b/>
          <w:bCs/>
          <w:i/>
          <w:iCs/>
          <w:color w:val="0000FF"/>
          <w:sz w:val="22"/>
          <w:szCs w:val="22"/>
        </w:rPr>
        <w:t>[</w:t>
      </w:r>
      <w:r w:rsidR="00441FAD">
        <w:rPr>
          <w:rFonts w:ascii="Arial" w:hAnsi="Arial" w:cs="Arial"/>
          <w:b/>
          <w:bCs/>
          <w:i/>
          <w:iCs/>
          <w:color w:val="0000FF"/>
          <w:sz w:val="22"/>
          <w:szCs w:val="22"/>
        </w:rPr>
        <w:t>h</w:t>
      </w:r>
      <w:r>
        <w:rPr>
          <w:rFonts w:ascii="Arial" w:hAnsi="Arial" w:cs="Arial"/>
          <w:b/>
          <w:bCs/>
          <w:i/>
          <w:iCs/>
          <w:color w:val="0000FF"/>
          <w:sz w:val="22"/>
          <w:szCs w:val="22"/>
        </w:rPr>
        <w:t xml:space="preserve">ealth </w:t>
      </w:r>
      <w:r w:rsidR="00441FAD">
        <w:rPr>
          <w:rFonts w:ascii="Arial" w:hAnsi="Arial" w:cs="Arial"/>
          <w:b/>
          <w:bCs/>
          <w:i/>
          <w:iCs/>
          <w:color w:val="0000FF"/>
          <w:sz w:val="22"/>
          <w:szCs w:val="22"/>
        </w:rPr>
        <w:t>o</w:t>
      </w:r>
      <w:r>
        <w:rPr>
          <w:rFonts w:ascii="Arial" w:hAnsi="Arial" w:cs="Arial"/>
          <w:b/>
          <w:bCs/>
          <w:i/>
          <w:iCs/>
          <w:color w:val="0000FF"/>
          <w:sz w:val="22"/>
          <w:szCs w:val="22"/>
        </w:rPr>
        <w:t>fficer]</w:t>
      </w:r>
      <w:r>
        <w:rPr>
          <w:rFonts w:ascii="Arial" w:hAnsi="Arial" w:cs="Arial"/>
          <w:sz w:val="22"/>
          <w:szCs w:val="22"/>
        </w:rPr>
        <w:t xml:space="preserve"> explaining the results and next steps. Those who had negative tests also received a letter from </w:t>
      </w:r>
      <w:r>
        <w:rPr>
          <w:rFonts w:ascii="Arial" w:hAnsi="Arial" w:cs="Arial"/>
          <w:b/>
          <w:bCs/>
          <w:i/>
          <w:iCs/>
          <w:color w:val="0000FF"/>
          <w:sz w:val="22"/>
          <w:szCs w:val="22"/>
        </w:rPr>
        <w:t>[</w:t>
      </w:r>
      <w:r w:rsidR="00441FAD">
        <w:rPr>
          <w:rFonts w:ascii="Arial" w:hAnsi="Arial" w:cs="Arial"/>
          <w:b/>
          <w:bCs/>
          <w:i/>
          <w:iCs/>
          <w:color w:val="0000FF"/>
          <w:sz w:val="22"/>
          <w:szCs w:val="22"/>
        </w:rPr>
        <w:t>h</w:t>
      </w:r>
      <w:r>
        <w:rPr>
          <w:rFonts w:ascii="Arial" w:hAnsi="Arial" w:cs="Arial"/>
          <w:b/>
          <w:bCs/>
          <w:i/>
          <w:iCs/>
          <w:color w:val="0000FF"/>
          <w:sz w:val="22"/>
          <w:szCs w:val="22"/>
        </w:rPr>
        <w:t xml:space="preserve">ealth </w:t>
      </w:r>
      <w:r w:rsidR="00441FAD">
        <w:rPr>
          <w:rFonts w:ascii="Arial" w:hAnsi="Arial" w:cs="Arial"/>
          <w:b/>
          <w:bCs/>
          <w:i/>
          <w:iCs/>
          <w:color w:val="0000FF"/>
          <w:sz w:val="22"/>
          <w:szCs w:val="22"/>
        </w:rPr>
        <w:t>o</w:t>
      </w:r>
      <w:r>
        <w:rPr>
          <w:rFonts w:ascii="Arial" w:hAnsi="Arial" w:cs="Arial"/>
          <w:b/>
          <w:bCs/>
          <w:i/>
          <w:iCs/>
          <w:color w:val="0000FF"/>
          <w:sz w:val="22"/>
          <w:szCs w:val="22"/>
        </w:rPr>
        <w:t>fficer]</w:t>
      </w:r>
      <w:r>
        <w:rPr>
          <w:rFonts w:ascii="Arial" w:hAnsi="Arial" w:cs="Arial"/>
          <w:sz w:val="22"/>
          <w:szCs w:val="22"/>
        </w:rPr>
        <w:t>.</w:t>
      </w:r>
      <w:r w:rsidR="009B32C4" w:rsidDel="009B32C4">
        <w:rPr>
          <w:rFonts w:ascii="Arial" w:hAnsi="Arial" w:cs="Arial"/>
          <w:sz w:val="22"/>
          <w:szCs w:val="22"/>
        </w:rPr>
        <w:t xml:space="preserve"> </w:t>
      </w:r>
    </w:p>
    <w:p w14:paraId="2FED0211" w14:textId="77777777" w:rsidR="00664175" w:rsidRDefault="00664175">
      <w:pPr>
        <w:tabs>
          <w:tab w:val="left" w:pos="720"/>
        </w:tabs>
        <w:rPr>
          <w:rFonts w:ascii="Arial" w:hAnsi="Arial" w:cs="Arial"/>
          <w:sz w:val="22"/>
          <w:szCs w:val="22"/>
        </w:rPr>
      </w:pPr>
    </w:p>
    <w:p w14:paraId="3275172D" w14:textId="49676226" w:rsidR="00664175" w:rsidRDefault="00664175">
      <w:pPr>
        <w:tabs>
          <w:tab w:val="left" w:pos="7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This round of testing found that approximately </w:t>
      </w:r>
      <w:r>
        <w:rPr>
          <w:rFonts w:ascii="Arial" w:hAnsi="Arial" w:cs="Arial"/>
          <w:b/>
          <w:bCs/>
          <w:i/>
          <w:iCs/>
          <w:color w:val="0000FF"/>
          <w:sz w:val="22"/>
          <w:szCs w:val="22"/>
        </w:rPr>
        <w:t>[number]</w:t>
      </w:r>
      <w:r>
        <w:rPr>
          <w:rFonts w:ascii="Arial" w:hAnsi="Arial" w:cs="Arial"/>
          <w:sz w:val="22"/>
          <w:szCs w:val="22"/>
        </w:rPr>
        <w:t xml:space="preserve">% of the people tested had a positive TB skin test, indicating that they were infected with the TB </w:t>
      </w:r>
      <w:r w:rsidR="00230AD8">
        <w:rPr>
          <w:rFonts w:ascii="Arial" w:hAnsi="Arial" w:cs="Arial"/>
          <w:sz w:val="22"/>
          <w:szCs w:val="22"/>
        </w:rPr>
        <w:t xml:space="preserve">bacteria </w:t>
      </w:r>
      <w:r>
        <w:rPr>
          <w:rFonts w:ascii="Arial" w:hAnsi="Arial" w:cs="Arial"/>
          <w:sz w:val="22"/>
          <w:szCs w:val="22"/>
        </w:rPr>
        <w:t xml:space="preserve">at some time in their </w:t>
      </w:r>
      <w:r w:rsidR="009F145F">
        <w:rPr>
          <w:rFonts w:ascii="Arial" w:hAnsi="Arial" w:cs="Arial"/>
          <w:sz w:val="22"/>
          <w:szCs w:val="22"/>
        </w:rPr>
        <w:t>lives</w:t>
      </w:r>
      <w:r>
        <w:rPr>
          <w:rFonts w:ascii="Arial" w:hAnsi="Arial" w:cs="Arial"/>
          <w:sz w:val="22"/>
          <w:szCs w:val="22"/>
        </w:rPr>
        <w:t xml:space="preserve">. “I would normally expect </w:t>
      </w:r>
      <w:r w:rsidR="00230AD8">
        <w:rPr>
          <w:rFonts w:ascii="Arial" w:hAnsi="Arial" w:cs="Arial"/>
          <w:b/>
          <w:bCs/>
          <w:i/>
          <w:iCs/>
          <w:color w:val="0000FF"/>
          <w:sz w:val="22"/>
          <w:szCs w:val="22"/>
        </w:rPr>
        <w:t>[number]</w:t>
      </w:r>
      <w:r>
        <w:rPr>
          <w:rFonts w:ascii="Arial" w:hAnsi="Arial" w:cs="Arial"/>
          <w:sz w:val="22"/>
          <w:szCs w:val="22"/>
        </w:rPr>
        <w:t xml:space="preserve">% of our community to have a positive TB skin test,” says </w:t>
      </w:r>
      <w:r>
        <w:rPr>
          <w:rFonts w:ascii="Arial" w:hAnsi="Arial" w:cs="Arial"/>
          <w:b/>
          <w:bCs/>
          <w:i/>
          <w:iCs/>
          <w:color w:val="0000FF"/>
          <w:sz w:val="22"/>
          <w:szCs w:val="22"/>
        </w:rPr>
        <w:t>[</w:t>
      </w:r>
      <w:r w:rsidR="00441FAD">
        <w:rPr>
          <w:rFonts w:ascii="Arial" w:hAnsi="Arial" w:cs="Arial"/>
          <w:b/>
          <w:bCs/>
          <w:i/>
          <w:iCs/>
          <w:color w:val="0000FF"/>
          <w:sz w:val="22"/>
          <w:szCs w:val="22"/>
        </w:rPr>
        <w:t>h</w:t>
      </w:r>
      <w:r>
        <w:rPr>
          <w:rFonts w:ascii="Arial" w:hAnsi="Arial" w:cs="Arial"/>
          <w:b/>
          <w:bCs/>
          <w:i/>
          <w:iCs/>
          <w:color w:val="0000FF"/>
          <w:sz w:val="22"/>
          <w:szCs w:val="22"/>
        </w:rPr>
        <w:t xml:space="preserve">ealth </w:t>
      </w:r>
      <w:r w:rsidR="00441FAD">
        <w:rPr>
          <w:rFonts w:ascii="Arial" w:hAnsi="Arial" w:cs="Arial"/>
          <w:b/>
          <w:bCs/>
          <w:i/>
          <w:iCs/>
          <w:color w:val="0000FF"/>
          <w:sz w:val="22"/>
          <w:szCs w:val="22"/>
        </w:rPr>
        <w:t>o</w:t>
      </w:r>
      <w:r>
        <w:rPr>
          <w:rFonts w:ascii="Arial" w:hAnsi="Arial" w:cs="Arial"/>
          <w:b/>
          <w:bCs/>
          <w:i/>
          <w:iCs/>
          <w:color w:val="0000FF"/>
          <w:sz w:val="22"/>
          <w:szCs w:val="22"/>
        </w:rPr>
        <w:t>fficer]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5106DA62" w14:textId="77777777" w:rsidR="00664175" w:rsidRDefault="00664175">
      <w:pPr>
        <w:tabs>
          <w:tab w:val="left" w:pos="720"/>
        </w:tabs>
        <w:rPr>
          <w:rFonts w:ascii="Arial" w:hAnsi="Arial" w:cs="Arial"/>
          <w:sz w:val="22"/>
          <w:szCs w:val="22"/>
        </w:rPr>
      </w:pPr>
    </w:p>
    <w:p w14:paraId="0EF4D4EB" w14:textId="1E2D17A2" w:rsidR="00664175" w:rsidRDefault="00664175">
      <w:pPr>
        <w:tabs>
          <w:tab w:val="left" w:pos="720"/>
        </w:tabs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last possible exposure for students and staff at the school was </w:t>
      </w:r>
      <w:r>
        <w:rPr>
          <w:rFonts w:ascii="Arial" w:hAnsi="Arial" w:cs="Arial"/>
          <w:b/>
          <w:bCs/>
          <w:i/>
          <w:iCs/>
          <w:color w:val="0000FF"/>
          <w:sz w:val="22"/>
          <w:szCs w:val="22"/>
        </w:rPr>
        <w:t>[month]</w:t>
      </w:r>
      <w:r>
        <w:rPr>
          <w:rFonts w:ascii="Arial" w:hAnsi="Arial" w:cs="Arial"/>
          <w:sz w:val="22"/>
          <w:szCs w:val="22"/>
        </w:rPr>
        <w:t xml:space="preserve">. Because there is a </w:t>
      </w:r>
      <w:r w:rsidR="009C3A56">
        <w:rPr>
          <w:rFonts w:ascii="Arial" w:hAnsi="Arial" w:cs="Arial"/>
          <w:sz w:val="22"/>
          <w:szCs w:val="22"/>
        </w:rPr>
        <w:t>10-week</w:t>
      </w:r>
      <w:r w:rsidR="0091539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incubation period for TB infection, </w:t>
      </w:r>
      <w:r>
        <w:rPr>
          <w:rFonts w:ascii="Arial" w:hAnsi="Arial" w:cs="Arial"/>
          <w:b/>
          <w:bCs/>
          <w:i/>
          <w:iCs/>
          <w:color w:val="0000FF"/>
          <w:sz w:val="22"/>
          <w:szCs w:val="22"/>
        </w:rPr>
        <w:t>[</w:t>
      </w:r>
      <w:r w:rsidR="00441FAD">
        <w:rPr>
          <w:rFonts w:ascii="Arial" w:hAnsi="Arial" w:cs="Arial"/>
          <w:b/>
          <w:bCs/>
          <w:i/>
          <w:iCs/>
          <w:color w:val="0000FF"/>
          <w:sz w:val="22"/>
          <w:szCs w:val="22"/>
        </w:rPr>
        <w:t>h</w:t>
      </w:r>
      <w:r>
        <w:rPr>
          <w:rFonts w:ascii="Arial" w:hAnsi="Arial" w:cs="Arial"/>
          <w:b/>
          <w:bCs/>
          <w:i/>
          <w:iCs/>
          <w:color w:val="0000FF"/>
          <w:sz w:val="22"/>
          <w:szCs w:val="22"/>
        </w:rPr>
        <w:t xml:space="preserve">ealth </w:t>
      </w:r>
      <w:r w:rsidR="00441FAD">
        <w:rPr>
          <w:rFonts w:ascii="Arial" w:hAnsi="Arial" w:cs="Arial"/>
          <w:b/>
          <w:bCs/>
          <w:i/>
          <w:iCs/>
          <w:color w:val="0000FF"/>
          <w:sz w:val="22"/>
          <w:szCs w:val="22"/>
        </w:rPr>
        <w:t>o</w:t>
      </w:r>
      <w:r>
        <w:rPr>
          <w:rFonts w:ascii="Arial" w:hAnsi="Arial" w:cs="Arial"/>
          <w:b/>
          <w:bCs/>
          <w:i/>
          <w:iCs/>
          <w:color w:val="0000FF"/>
          <w:sz w:val="22"/>
          <w:szCs w:val="22"/>
        </w:rPr>
        <w:t xml:space="preserve">fficer] </w:t>
      </w:r>
      <w:r>
        <w:rPr>
          <w:rFonts w:ascii="Arial" w:hAnsi="Arial" w:cs="Arial"/>
          <w:sz w:val="22"/>
          <w:szCs w:val="22"/>
        </w:rPr>
        <w:t xml:space="preserve">has recommended to the school administration that all students/staff who previously tested negative be </w:t>
      </w:r>
      <w:r w:rsidR="00731AE1">
        <w:rPr>
          <w:rFonts w:ascii="Arial" w:hAnsi="Arial" w:cs="Arial"/>
          <w:sz w:val="22"/>
          <w:szCs w:val="22"/>
        </w:rPr>
        <w:t>re-</w:t>
      </w:r>
      <w:r>
        <w:rPr>
          <w:rFonts w:ascii="Arial" w:hAnsi="Arial" w:cs="Arial"/>
          <w:sz w:val="22"/>
          <w:szCs w:val="22"/>
        </w:rPr>
        <w:t xml:space="preserve">tested during the week of </w:t>
      </w:r>
      <w:r>
        <w:rPr>
          <w:rFonts w:ascii="Arial" w:hAnsi="Arial" w:cs="Arial"/>
          <w:b/>
          <w:bCs/>
          <w:i/>
          <w:iCs/>
          <w:color w:val="0000FF"/>
          <w:sz w:val="22"/>
          <w:szCs w:val="22"/>
        </w:rPr>
        <w:t>[date]</w:t>
      </w:r>
      <w:r>
        <w:rPr>
          <w:rFonts w:ascii="Arial" w:hAnsi="Arial" w:cs="Arial"/>
          <w:sz w:val="22"/>
          <w:szCs w:val="22"/>
        </w:rPr>
        <w:t xml:space="preserve">. This will assure that anyone who may have been infected from </w:t>
      </w:r>
      <w:r w:rsidR="00866069">
        <w:rPr>
          <w:rFonts w:ascii="Arial" w:hAnsi="Arial" w:cs="Arial"/>
          <w:sz w:val="22"/>
          <w:szCs w:val="22"/>
        </w:rPr>
        <w:t>exposure to this TB patient</w:t>
      </w:r>
      <w:r>
        <w:rPr>
          <w:rFonts w:ascii="Arial" w:hAnsi="Arial" w:cs="Arial"/>
          <w:sz w:val="22"/>
          <w:szCs w:val="22"/>
        </w:rPr>
        <w:t xml:space="preserve"> would be identified during this final round of testing. </w:t>
      </w:r>
    </w:p>
    <w:p w14:paraId="619903C0" w14:textId="77777777" w:rsidR="00664175" w:rsidRDefault="00664175">
      <w:pPr>
        <w:tabs>
          <w:tab w:val="left" w:pos="720"/>
        </w:tabs>
        <w:rPr>
          <w:rFonts w:ascii="Arial" w:hAnsi="Arial" w:cs="Arial"/>
          <w:sz w:val="22"/>
          <w:szCs w:val="22"/>
        </w:rPr>
      </w:pPr>
    </w:p>
    <w:p w14:paraId="4631C86C" w14:textId="1DBD92DF" w:rsidR="004E65CC" w:rsidRDefault="00664175">
      <w:pPr>
        <w:tabs>
          <w:tab w:val="left" w:pos="7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If </w:t>
      </w:r>
      <w:r w:rsidR="00CA4A04">
        <w:rPr>
          <w:rFonts w:ascii="Arial" w:hAnsi="Arial" w:cs="Arial"/>
          <w:sz w:val="22"/>
          <w:szCs w:val="22"/>
        </w:rPr>
        <w:t>a student/staff</w:t>
      </w:r>
      <w:r w:rsidR="00866069">
        <w:rPr>
          <w:rFonts w:ascii="Arial" w:hAnsi="Arial" w:cs="Arial"/>
          <w:sz w:val="22"/>
          <w:szCs w:val="22"/>
        </w:rPr>
        <w:t xml:space="preserve"> person</w:t>
      </w:r>
      <w:r>
        <w:rPr>
          <w:rFonts w:ascii="Arial" w:hAnsi="Arial" w:cs="Arial"/>
          <w:sz w:val="22"/>
          <w:szCs w:val="22"/>
        </w:rPr>
        <w:t xml:space="preserve"> is positive a</w:t>
      </w:r>
      <w:r w:rsidR="00CA4A04">
        <w:rPr>
          <w:rFonts w:ascii="Arial" w:hAnsi="Arial" w:cs="Arial"/>
          <w:sz w:val="22"/>
          <w:szCs w:val="22"/>
        </w:rPr>
        <w:t>fter the second round of testing</w:t>
      </w:r>
      <w:r>
        <w:rPr>
          <w:rFonts w:ascii="Arial" w:hAnsi="Arial" w:cs="Arial"/>
          <w:sz w:val="22"/>
          <w:szCs w:val="22"/>
        </w:rPr>
        <w:t xml:space="preserve">, the </w:t>
      </w:r>
      <w:r w:rsidR="0014122E">
        <w:rPr>
          <w:rFonts w:ascii="Arial" w:hAnsi="Arial" w:cs="Arial"/>
          <w:sz w:val="22"/>
          <w:szCs w:val="22"/>
        </w:rPr>
        <w:t xml:space="preserve">Public </w:t>
      </w:r>
      <w:r>
        <w:rPr>
          <w:rFonts w:ascii="Arial" w:hAnsi="Arial" w:cs="Arial"/>
          <w:sz w:val="22"/>
          <w:szCs w:val="22"/>
        </w:rPr>
        <w:t xml:space="preserve">Health Department will </w:t>
      </w:r>
      <w:r w:rsidR="00866069">
        <w:rPr>
          <w:rFonts w:ascii="Arial" w:hAnsi="Arial" w:cs="Arial"/>
          <w:sz w:val="22"/>
          <w:szCs w:val="22"/>
        </w:rPr>
        <w:t xml:space="preserve">ensure that they are medically </w:t>
      </w:r>
      <w:r>
        <w:rPr>
          <w:rFonts w:ascii="Arial" w:hAnsi="Arial" w:cs="Arial"/>
          <w:sz w:val="22"/>
          <w:szCs w:val="22"/>
        </w:rPr>
        <w:t>evaluate</w:t>
      </w:r>
      <w:r w:rsidR="00866069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 further and provide the appropriate treatment. The progression from TB infection to TB disease occurs in approximately 10% of people who have the infection and </w:t>
      </w:r>
      <w:r w:rsidR="00866069">
        <w:rPr>
          <w:rFonts w:ascii="Arial" w:hAnsi="Arial" w:cs="Arial"/>
          <w:sz w:val="22"/>
          <w:szCs w:val="22"/>
        </w:rPr>
        <w:t>do not receive</w:t>
      </w:r>
      <w:r w:rsidR="006D26B6">
        <w:rPr>
          <w:rFonts w:ascii="Arial" w:hAnsi="Arial" w:cs="Arial"/>
          <w:sz w:val="22"/>
          <w:szCs w:val="22"/>
        </w:rPr>
        <w:t xml:space="preserve"> preventive</w:t>
      </w:r>
      <w:r>
        <w:rPr>
          <w:rFonts w:ascii="Arial" w:hAnsi="Arial" w:cs="Arial"/>
          <w:sz w:val="22"/>
          <w:szCs w:val="22"/>
        </w:rPr>
        <w:t xml:space="preserve"> treat</w:t>
      </w:r>
      <w:r w:rsidR="006D26B6">
        <w:rPr>
          <w:rFonts w:ascii="Arial" w:hAnsi="Arial" w:cs="Arial"/>
          <w:sz w:val="22"/>
          <w:szCs w:val="22"/>
        </w:rPr>
        <w:t>ment</w:t>
      </w:r>
      <w:r>
        <w:rPr>
          <w:rFonts w:ascii="Arial" w:hAnsi="Arial" w:cs="Arial"/>
          <w:sz w:val="22"/>
          <w:szCs w:val="22"/>
        </w:rPr>
        <w:t>.</w:t>
      </w:r>
    </w:p>
    <w:sectPr w:rsidR="004E65CC">
      <w:headerReference w:type="default" r:id="rId6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E3F12" w14:textId="77777777" w:rsidR="00243418" w:rsidRDefault="00243418">
      <w:r>
        <w:separator/>
      </w:r>
    </w:p>
  </w:endnote>
  <w:endnote w:type="continuationSeparator" w:id="0">
    <w:p w14:paraId="40FDA9D4" w14:textId="77777777" w:rsidR="00243418" w:rsidRDefault="00243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0D0FF" w14:textId="77777777" w:rsidR="00243418" w:rsidRDefault="00243418">
      <w:r>
        <w:separator/>
      </w:r>
    </w:p>
  </w:footnote>
  <w:footnote w:type="continuationSeparator" w:id="0">
    <w:p w14:paraId="7BB14236" w14:textId="77777777" w:rsidR="00243418" w:rsidRDefault="002434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7FDB6" w14:textId="77777777" w:rsidR="00441FAD" w:rsidRDefault="00441FAD">
    <w:pPr>
      <w:pStyle w:val="Header"/>
      <w:jc w:val="center"/>
      <w:rPr>
        <w:i/>
        <w:iCs/>
      </w:rPr>
    </w:pPr>
  </w:p>
  <w:p w14:paraId="6ECCF027" w14:textId="77777777" w:rsidR="00441FAD" w:rsidRDefault="00441F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AE1"/>
    <w:rsid w:val="00002FA6"/>
    <w:rsid w:val="00042646"/>
    <w:rsid w:val="000A70D9"/>
    <w:rsid w:val="0014122E"/>
    <w:rsid w:val="001D1C32"/>
    <w:rsid w:val="00230AD8"/>
    <w:rsid w:val="00243418"/>
    <w:rsid w:val="0027507A"/>
    <w:rsid w:val="00293C03"/>
    <w:rsid w:val="00295119"/>
    <w:rsid w:val="002D67B1"/>
    <w:rsid w:val="002E3823"/>
    <w:rsid w:val="00413857"/>
    <w:rsid w:val="00441FAD"/>
    <w:rsid w:val="004A63AC"/>
    <w:rsid w:val="004E65CC"/>
    <w:rsid w:val="005501C0"/>
    <w:rsid w:val="00550B22"/>
    <w:rsid w:val="00551BBA"/>
    <w:rsid w:val="005F4F36"/>
    <w:rsid w:val="00664175"/>
    <w:rsid w:val="006D26B6"/>
    <w:rsid w:val="006E4458"/>
    <w:rsid w:val="00713572"/>
    <w:rsid w:val="00731AE1"/>
    <w:rsid w:val="0081213C"/>
    <w:rsid w:val="008165AB"/>
    <w:rsid w:val="008262DC"/>
    <w:rsid w:val="00866069"/>
    <w:rsid w:val="008817B1"/>
    <w:rsid w:val="008E4924"/>
    <w:rsid w:val="00915398"/>
    <w:rsid w:val="00962456"/>
    <w:rsid w:val="009B32C4"/>
    <w:rsid w:val="009C3A56"/>
    <w:rsid w:val="009D3770"/>
    <w:rsid w:val="009F145F"/>
    <w:rsid w:val="00A53341"/>
    <w:rsid w:val="00A831F6"/>
    <w:rsid w:val="00AB07F5"/>
    <w:rsid w:val="00B31DCE"/>
    <w:rsid w:val="00BB7A11"/>
    <w:rsid w:val="00BC49A6"/>
    <w:rsid w:val="00C17A4F"/>
    <w:rsid w:val="00CA4A04"/>
    <w:rsid w:val="00CF54C2"/>
    <w:rsid w:val="00D55505"/>
    <w:rsid w:val="00E14628"/>
    <w:rsid w:val="00E85586"/>
    <w:rsid w:val="00F91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C32479"/>
  <w15:chartTrackingRefBased/>
  <w15:docId w15:val="{5F878E04-8C21-46E8-96AD-4BBB749E1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i/>
      <w:iCs/>
      <w:sz w:val="22"/>
      <w:szCs w:val="20"/>
    </w:rPr>
  </w:style>
  <w:style w:type="paragraph" w:styleId="Heading2">
    <w:name w:val="heading 2"/>
    <w:basedOn w:val="Normal"/>
    <w:next w:val="Normal"/>
    <w:qFormat/>
    <w:pPr>
      <w:keepNext/>
      <w:tabs>
        <w:tab w:val="left" w:pos="3240"/>
      </w:tabs>
      <w:ind w:left="3240" w:hanging="3240"/>
      <w:jc w:val="center"/>
      <w:outlineLvl w:val="1"/>
    </w:pPr>
    <w:rPr>
      <w:rFonts w:ascii="Arial" w:hAnsi="Arial" w:cs="Arial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" w:hAnsi="Arial" w:cs="Arial"/>
      <w:b/>
      <w:bCs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CommentReference">
    <w:name w:val="annotation reference"/>
    <w:uiPriority w:val="99"/>
    <w:semiHidden/>
    <w:unhideWhenUsed/>
    <w:rsid w:val="00E855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55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558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558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85586"/>
    <w:rPr>
      <w:b/>
      <w:bCs/>
    </w:rPr>
  </w:style>
  <w:style w:type="paragraph" w:styleId="Revision">
    <w:name w:val="Revision"/>
    <w:hidden/>
    <w:uiPriority w:val="99"/>
    <w:semiHidden/>
    <w:rsid w:val="00E8558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55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855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SECOND ROUND OF TESTING CONTACT REMINDER LETTER</vt:lpstr>
    </vt:vector>
  </TitlesOfParts>
  <Company>cntc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SECOND ROUND OF TESTING CONTACT REMINDER LETTER</dc:title>
  <dc:subject/>
  <dc:creator>CCao</dc:creator>
  <cp:keywords/>
  <dc:description/>
  <cp:lastModifiedBy>Couchman, Elisha</cp:lastModifiedBy>
  <cp:revision>3</cp:revision>
  <cp:lastPrinted>2019-12-27T21:50:00Z</cp:lastPrinted>
  <dcterms:created xsi:type="dcterms:W3CDTF">2021-12-18T03:07:00Z</dcterms:created>
  <dcterms:modified xsi:type="dcterms:W3CDTF">2022-03-04T01:21:00Z</dcterms:modified>
</cp:coreProperties>
</file>