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53D92" w14:textId="77777777" w:rsidR="006709E0" w:rsidRDefault="006709E0">
      <w:pPr>
        <w:pStyle w:val="Title"/>
        <w:rPr>
          <w:i/>
          <w:iCs/>
          <w:color w:val="0000FF"/>
          <w:sz w:val="20"/>
        </w:rPr>
      </w:pPr>
      <w:r>
        <w:rPr>
          <w:i/>
          <w:iCs/>
          <w:color w:val="0000FF"/>
          <w:sz w:val="20"/>
        </w:rPr>
        <w:t>[Replace this text with your organization’s identifier.]</w:t>
      </w:r>
    </w:p>
    <w:p w14:paraId="3698127C" w14:textId="77777777" w:rsidR="006709E0" w:rsidRDefault="006709E0">
      <w:pPr>
        <w:pStyle w:val="Title"/>
        <w:rPr>
          <w:i/>
          <w:iCs/>
          <w:color w:val="0000FF"/>
          <w:sz w:val="20"/>
        </w:rPr>
      </w:pPr>
    </w:p>
    <w:p w14:paraId="0309F00C" w14:textId="77777777" w:rsidR="006709E0" w:rsidRPr="00A33F6D" w:rsidRDefault="006709E0">
      <w:pPr>
        <w:pStyle w:val="Title"/>
        <w:rPr>
          <w:i/>
          <w:iCs/>
          <w:color w:val="00B050"/>
        </w:rPr>
      </w:pPr>
      <w:r w:rsidRPr="00A33F6D">
        <w:rPr>
          <w:i/>
          <w:iCs/>
          <w:color w:val="00B050"/>
        </w:rPr>
        <w:t>[FYI LETTER TO STAFF]</w:t>
      </w:r>
    </w:p>
    <w:p w14:paraId="2F4ABD66" w14:textId="77777777" w:rsidR="006709E0" w:rsidRDefault="006709E0">
      <w:pPr>
        <w:rPr>
          <w:rFonts w:ascii="Arial" w:hAnsi="Arial"/>
          <w:sz w:val="22"/>
        </w:rPr>
      </w:pPr>
    </w:p>
    <w:p w14:paraId="6150BF02" w14:textId="77777777" w:rsidR="006709E0" w:rsidRDefault="006709E0">
      <w:pPr>
        <w:rPr>
          <w:rFonts w:ascii="Arial" w:hAnsi="Arial" w:cs="Arial"/>
          <w:sz w:val="22"/>
        </w:rPr>
      </w:pPr>
      <w:r>
        <w:rPr>
          <w:rFonts w:ascii="Arial" w:hAnsi="Arial" w:cs="Arial"/>
          <w:b/>
          <w:bCs/>
          <w:i/>
          <w:iCs/>
          <w:color w:val="0000FF"/>
          <w:sz w:val="22"/>
        </w:rPr>
        <w:t>[Date]</w:t>
      </w:r>
    </w:p>
    <w:p w14:paraId="71BC8F1C" w14:textId="77777777" w:rsidR="006709E0" w:rsidRDefault="006709E0">
      <w:pPr>
        <w:rPr>
          <w:rFonts w:ascii="Arial" w:hAnsi="Arial" w:cs="Arial"/>
          <w:sz w:val="22"/>
        </w:rPr>
      </w:pPr>
    </w:p>
    <w:p w14:paraId="69CB07C6" w14:textId="77777777" w:rsidR="006709E0" w:rsidRDefault="006709E0">
      <w:pPr>
        <w:rPr>
          <w:rFonts w:ascii="Arial" w:hAnsi="Arial" w:cs="Arial"/>
          <w:sz w:val="22"/>
        </w:rPr>
      </w:pPr>
    </w:p>
    <w:p w14:paraId="2CF638A2" w14:textId="77777777" w:rsidR="006709E0" w:rsidRDefault="006709E0">
      <w:pPr>
        <w:rPr>
          <w:rFonts w:ascii="Arial" w:hAnsi="Arial" w:cs="Arial"/>
          <w:sz w:val="22"/>
        </w:rPr>
      </w:pPr>
      <w:r>
        <w:rPr>
          <w:rFonts w:ascii="Arial" w:hAnsi="Arial" w:cs="Arial"/>
          <w:sz w:val="22"/>
        </w:rPr>
        <w:t>Dear Staff Member:</w:t>
      </w:r>
    </w:p>
    <w:p w14:paraId="7CE7626F" w14:textId="77777777" w:rsidR="006709E0" w:rsidRDefault="006709E0">
      <w:pPr>
        <w:rPr>
          <w:rFonts w:ascii="Arial" w:hAnsi="Arial" w:cs="Arial"/>
          <w:sz w:val="22"/>
        </w:rPr>
      </w:pPr>
    </w:p>
    <w:p w14:paraId="53B83662" w14:textId="11E78F98" w:rsidR="006709E0" w:rsidRDefault="4E403706" w:rsidP="2B5E1CC5">
      <w:pPr>
        <w:rPr>
          <w:rFonts w:ascii="Arial" w:hAnsi="Arial" w:cs="Arial"/>
          <w:sz w:val="22"/>
          <w:szCs w:val="22"/>
        </w:rPr>
      </w:pPr>
      <w:r w:rsidRPr="4E403706">
        <w:rPr>
          <w:rFonts w:ascii="Arial" w:hAnsi="Arial" w:cs="Arial"/>
          <w:sz w:val="22"/>
          <w:szCs w:val="22"/>
        </w:rPr>
        <w:t xml:space="preserve">It has come to our attention that a person associated with </w:t>
      </w:r>
      <w:r w:rsidRPr="4E403706">
        <w:rPr>
          <w:rFonts w:ascii="Arial" w:hAnsi="Arial" w:cs="Arial"/>
          <w:b/>
          <w:bCs/>
          <w:i/>
          <w:iCs/>
          <w:color w:val="0000FF"/>
          <w:sz w:val="22"/>
          <w:szCs w:val="22"/>
        </w:rPr>
        <w:t>[school name]</w:t>
      </w:r>
      <w:r w:rsidRPr="4E403706">
        <w:rPr>
          <w:rFonts w:ascii="Arial" w:hAnsi="Arial" w:cs="Arial"/>
          <w:sz w:val="22"/>
          <w:szCs w:val="22"/>
        </w:rPr>
        <w:t xml:space="preserve"> School has recently been identified as having active tuberculosis (TB). A person with active TB disease can spread TB bacteria through the air to those who frequently share the same air. We are currently investigating the situation to determine which students and staff may have been significantly exposed to the </w:t>
      </w:r>
      <w:r w:rsidR="00952C69">
        <w:rPr>
          <w:rFonts w:ascii="Arial" w:hAnsi="Arial" w:cs="Arial"/>
          <w:sz w:val="22"/>
          <w:szCs w:val="22"/>
        </w:rPr>
        <w:t xml:space="preserve">person with </w:t>
      </w:r>
      <w:r w:rsidR="00952C69">
        <w:rPr>
          <w:rFonts w:ascii="Arial" w:hAnsi="Arial" w:cs="Arial"/>
          <w:sz w:val="22"/>
          <w:szCs w:val="22"/>
        </w:rPr>
        <w:t>active TB</w:t>
      </w:r>
      <w:r w:rsidRPr="4E403706">
        <w:rPr>
          <w:rFonts w:ascii="Arial" w:hAnsi="Arial" w:cs="Arial"/>
          <w:sz w:val="22"/>
          <w:szCs w:val="22"/>
        </w:rPr>
        <w:t xml:space="preserve">. All staff must be mindful of not discussing information about the </w:t>
      </w:r>
      <w:r w:rsidRPr="4E403706">
        <w:rPr>
          <w:rFonts w:ascii="Arial" w:hAnsi="Arial" w:cs="Arial"/>
          <w:sz w:val="22"/>
          <w:szCs w:val="22"/>
        </w:rPr>
        <w:t>patient</w:t>
      </w:r>
      <w:r w:rsidR="00523F1C">
        <w:rPr>
          <w:rFonts w:ascii="Arial" w:hAnsi="Arial" w:cs="Arial"/>
          <w:sz w:val="22"/>
          <w:szCs w:val="22"/>
        </w:rPr>
        <w:t xml:space="preserve"> </w:t>
      </w:r>
      <w:proofErr w:type="gramStart"/>
      <w:r w:rsidRPr="4E403706">
        <w:rPr>
          <w:rFonts w:ascii="Arial" w:hAnsi="Arial" w:cs="Arial"/>
          <w:sz w:val="22"/>
          <w:szCs w:val="22"/>
        </w:rPr>
        <w:t>in</w:t>
      </w:r>
      <w:r w:rsidRPr="4E403706">
        <w:rPr>
          <w:rFonts w:ascii="Arial" w:hAnsi="Arial" w:cs="Arial"/>
          <w:sz w:val="22"/>
          <w:szCs w:val="22"/>
        </w:rPr>
        <w:t xml:space="preserve"> order to</w:t>
      </w:r>
      <w:proofErr w:type="gramEnd"/>
      <w:r w:rsidRPr="4E403706">
        <w:rPr>
          <w:rFonts w:ascii="Arial" w:hAnsi="Arial" w:cs="Arial"/>
          <w:sz w:val="22"/>
          <w:szCs w:val="22"/>
        </w:rPr>
        <w:t xml:space="preserve"> protect </w:t>
      </w:r>
      <w:r w:rsidRPr="4E403706">
        <w:rPr>
          <w:rFonts w:ascii="Arial" w:hAnsi="Arial" w:cs="Arial"/>
          <w:sz w:val="22"/>
          <w:szCs w:val="22"/>
        </w:rPr>
        <w:t>their</w:t>
      </w:r>
      <w:r w:rsidRPr="4E403706">
        <w:rPr>
          <w:rFonts w:ascii="Arial" w:hAnsi="Arial" w:cs="Arial"/>
          <w:sz w:val="22"/>
          <w:szCs w:val="22"/>
        </w:rPr>
        <w:t xml:space="preserve"> confidentiality.</w:t>
      </w:r>
    </w:p>
    <w:p w14:paraId="5D0B2365" w14:textId="77777777" w:rsidR="006709E0" w:rsidRDefault="006709E0">
      <w:pPr>
        <w:rPr>
          <w:rFonts w:ascii="Arial" w:hAnsi="Arial" w:cs="Arial"/>
          <w:sz w:val="22"/>
        </w:rPr>
      </w:pPr>
    </w:p>
    <w:p w14:paraId="0F59B2B6" w14:textId="7B7C6EE4" w:rsidR="006709E0" w:rsidRDefault="4E403706" w:rsidP="2B5E1CC5">
      <w:pPr>
        <w:rPr>
          <w:rFonts w:ascii="Arial" w:hAnsi="Arial" w:cs="Arial"/>
          <w:sz w:val="22"/>
          <w:szCs w:val="22"/>
        </w:rPr>
      </w:pPr>
      <w:r w:rsidRPr="4E403706">
        <w:rPr>
          <w:rFonts w:ascii="Arial" w:hAnsi="Arial" w:cs="Arial"/>
          <w:sz w:val="22"/>
          <w:szCs w:val="22"/>
        </w:rPr>
        <w:t>The most common way to become infected with TB bacteria is by spending a lot of time with a person who has active TB. TB is rarely spread to persons who spend a small amount of time with an active case of TB. Please read the enclosed TB Fact Sheet to learn more about TB and how it is spread.</w:t>
      </w:r>
    </w:p>
    <w:p w14:paraId="7F299B7F" w14:textId="77777777" w:rsidR="006709E0" w:rsidRDefault="006709E0">
      <w:pPr>
        <w:rPr>
          <w:rFonts w:ascii="Arial" w:hAnsi="Arial" w:cs="Arial"/>
          <w:sz w:val="22"/>
        </w:rPr>
      </w:pPr>
    </w:p>
    <w:p w14:paraId="7A3F5DDB" w14:textId="4598E7B4" w:rsidR="006709E0" w:rsidRDefault="2B5E1CC5" w:rsidP="2B5E1CC5">
      <w:pPr>
        <w:rPr>
          <w:rFonts w:ascii="Arial" w:hAnsi="Arial" w:cs="Arial"/>
          <w:sz w:val="22"/>
          <w:szCs w:val="22"/>
        </w:rPr>
      </w:pPr>
      <w:r w:rsidRPr="2B5E1CC5">
        <w:rPr>
          <w:rFonts w:ascii="Arial" w:hAnsi="Arial" w:cs="Arial"/>
          <w:sz w:val="22"/>
          <w:szCs w:val="22"/>
        </w:rPr>
        <w:t>We will notify you immediately if we determine that you need to be tested for exposure to the TB bacteria.</w:t>
      </w:r>
    </w:p>
    <w:p w14:paraId="5FA27358" w14:textId="77777777" w:rsidR="008E6CB1" w:rsidRDefault="008E6CB1" w:rsidP="008E6CB1">
      <w:pPr>
        <w:rPr>
          <w:rFonts w:ascii="Arial" w:hAnsi="Arial" w:cs="Arial"/>
          <w:sz w:val="22"/>
        </w:rPr>
      </w:pPr>
    </w:p>
    <w:p w14:paraId="308C584E" w14:textId="6FB71544" w:rsidR="008E6CB1" w:rsidRPr="00967145" w:rsidRDefault="622EC9D5" w:rsidP="622EC9D5">
      <w:pPr>
        <w:rPr>
          <w:rFonts w:ascii="Arial" w:hAnsi="Arial" w:cs="Arial"/>
          <w:sz w:val="22"/>
          <w:szCs w:val="22"/>
        </w:rPr>
      </w:pPr>
      <w:r w:rsidRPr="622EC9D5">
        <w:rPr>
          <w:rFonts w:ascii="Arial" w:hAnsi="Arial" w:cs="Arial"/>
          <w:sz w:val="22"/>
          <w:szCs w:val="22"/>
        </w:rPr>
        <w:t xml:space="preserve">To accommodate questions, </w:t>
      </w:r>
      <w:r w:rsidRPr="00E95D28">
        <w:rPr>
          <w:rFonts w:ascii="Arial" w:hAnsi="Arial" w:cs="Arial"/>
          <w:b/>
          <w:bCs/>
          <w:i/>
          <w:iCs/>
          <w:color w:val="260AF7"/>
          <w:sz w:val="22"/>
          <w:szCs w:val="22"/>
        </w:rPr>
        <w:t>[school name]</w:t>
      </w:r>
      <w:r w:rsidRPr="00E95D28">
        <w:rPr>
          <w:rFonts w:ascii="Arial" w:hAnsi="Arial" w:cs="Arial"/>
          <w:b/>
          <w:bCs/>
          <w:i/>
          <w:iCs/>
          <w:sz w:val="22"/>
          <w:szCs w:val="22"/>
        </w:rPr>
        <w:t xml:space="preserve"> </w:t>
      </w:r>
      <w:r w:rsidRPr="622EC9D5">
        <w:rPr>
          <w:rFonts w:ascii="Arial" w:hAnsi="Arial" w:cs="Arial"/>
          <w:sz w:val="22"/>
          <w:szCs w:val="22"/>
        </w:rPr>
        <w:t xml:space="preserve">has scheduled a TB informational staff meeting on </w:t>
      </w:r>
      <w:r w:rsidRPr="00E95D28">
        <w:rPr>
          <w:rFonts w:ascii="Arial" w:hAnsi="Arial" w:cs="Arial"/>
          <w:b/>
          <w:bCs/>
          <w:i/>
          <w:iCs/>
          <w:color w:val="260AF7"/>
          <w:sz w:val="22"/>
          <w:szCs w:val="22"/>
        </w:rPr>
        <w:t>[enter date and location information]</w:t>
      </w:r>
      <w:r w:rsidRPr="622EC9D5">
        <w:rPr>
          <w:rFonts w:ascii="Arial" w:hAnsi="Arial" w:cs="Arial"/>
          <w:sz w:val="22"/>
          <w:szCs w:val="22"/>
        </w:rPr>
        <w:t xml:space="preserve">. </w:t>
      </w:r>
      <w:r w:rsidRPr="00E95D28">
        <w:rPr>
          <w:rFonts w:ascii="Arial" w:hAnsi="Arial" w:cs="Arial"/>
          <w:b/>
          <w:bCs/>
          <w:i/>
          <w:iCs/>
          <w:color w:val="260AF7"/>
          <w:sz w:val="22"/>
          <w:szCs w:val="22"/>
        </w:rPr>
        <w:t xml:space="preserve">[Public Health </w:t>
      </w:r>
      <w:r w:rsidRPr="622EC9D5">
        <w:rPr>
          <w:rFonts w:ascii="Arial" w:hAnsi="Arial" w:cs="Arial"/>
          <w:b/>
          <w:bCs/>
          <w:i/>
          <w:iCs/>
          <w:color w:val="260AF7"/>
          <w:sz w:val="22"/>
          <w:szCs w:val="22"/>
        </w:rPr>
        <w:t>s</w:t>
      </w:r>
      <w:r w:rsidRPr="00E95D28">
        <w:rPr>
          <w:rFonts w:ascii="Arial" w:hAnsi="Arial" w:cs="Arial"/>
          <w:b/>
          <w:bCs/>
          <w:i/>
          <w:iCs/>
          <w:color w:val="260AF7"/>
          <w:sz w:val="22"/>
          <w:szCs w:val="22"/>
        </w:rPr>
        <w:t>taff responsible]</w:t>
      </w:r>
      <w:r w:rsidRPr="622EC9D5">
        <w:rPr>
          <w:rFonts w:ascii="Arial" w:hAnsi="Arial" w:cs="Arial"/>
          <w:sz w:val="22"/>
          <w:szCs w:val="22"/>
        </w:rPr>
        <w:t xml:space="preserve"> from the county public health department will be available to answer your questions.</w:t>
      </w:r>
    </w:p>
    <w:p w14:paraId="6C008B2C" w14:textId="77777777" w:rsidR="006709E0" w:rsidRDefault="006709E0" w:rsidP="622EC9D5">
      <w:pPr>
        <w:rPr>
          <w:rFonts w:ascii="Arial" w:hAnsi="Arial" w:cs="Arial"/>
          <w:sz w:val="22"/>
          <w:szCs w:val="22"/>
        </w:rPr>
      </w:pPr>
    </w:p>
    <w:p w14:paraId="0F155413" w14:textId="77777777" w:rsidR="00403D19" w:rsidRDefault="00403D19">
      <w:pPr>
        <w:rPr>
          <w:rFonts w:ascii="Arial" w:hAnsi="Arial" w:cs="Arial"/>
          <w:sz w:val="22"/>
        </w:rPr>
      </w:pPr>
    </w:p>
    <w:p w14:paraId="6BE8177C" w14:textId="5DB7B608" w:rsidR="006709E0" w:rsidRDefault="622EC9D5" w:rsidP="2B5E1CC5">
      <w:pPr>
        <w:rPr>
          <w:rFonts w:ascii="Arial" w:hAnsi="Arial" w:cs="Arial"/>
          <w:sz w:val="22"/>
          <w:szCs w:val="22"/>
        </w:rPr>
      </w:pPr>
      <w:r w:rsidRPr="622EC9D5">
        <w:rPr>
          <w:rFonts w:ascii="Arial" w:hAnsi="Arial" w:cs="Arial"/>
          <w:sz w:val="22"/>
          <w:szCs w:val="22"/>
        </w:rPr>
        <w:t xml:space="preserve">It is important to remember that TB is treatable and curable. If you have any questions, please feel free to call the </w:t>
      </w:r>
      <w:r w:rsidRPr="622EC9D5">
        <w:rPr>
          <w:rFonts w:ascii="Arial" w:hAnsi="Arial" w:cs="Arial"/>
          <w:b/>
          <w:bCs/>
          <w:i/>
          <w:iCs/>
          <w:color w:val="0000FF"/>
          <w:sz w:val="22"/>
          <w:szCs w:val="22"/>
        </w:rPr>
        <w:t>[county name]</w:t>
      </w:r>
      <w:r w:rsidRPr="622EC9D5">
        <w:rPr>
          <w:rFonts w:ascii="Arial" w:hAnsi="Arial" w:cs="Arial"/>
          <w:sz w:val="22"/>
          <w:szCs w:val="22"/>
        </w:rPr>
        <w:t xml:space="preserve"> County Public Health Department at </w:t>
      </w:r>
      <w:r w:rsidRPr="622EC9D5">
        <w:rPr>
          <w:rFonts w:ascii="Arial" w:hAnsi="Arial" w:cs="Arial"/>
          <w:b/>
          <w:bCs/>
          <w:i/>
          <w:iCs/>
          <w:color w:val="0000FF"/>
          <w:sz w:val="22"/>
          <w:szCs w:val="22"/>
        </w:rPr>
        <w:t>[phone number]</w:t>
      </w:r>
      <w:r w:rsidRPr="622EC9D5">
        <w:rPr>
          <w:rFonts w:ascii="Arial" w:hAnsi="Arial" w:cs="Arial"/>
          <w:sz w:val="22"/>
          <w:szCs w:val="22"/>
        </w:rPr>
        <w:t>.</w:t>
      </w:r>
    </w:p>
    <w:p w14:paraId="41D9DDAB" w14:textId="77777777" w:rsidR="006709E0" w:rsidRDefault="006709E0">
      <w:pPr>
        <w:rPr>
          <w:rFonts w:ascii="Arial" w:hAnsi="Arial" w:cs="Arial"/>
          <w:sz w:val="22"/>
        </w:rPr>
      </w:pPr>
    </w:p>
    <w:p w14:paraId="5E19B911" w14:textId="77777777" w:rsidR="006709E0" w:rsidRDefault="006709E0">
      <w:pPr>
        <w:rPr>
          <w:rFonts w:ascii="Arial" w:hAnsi="Arial" w:cs="Arial"/>
          <w:sz w:val="22"/>
        </w:rPr>
      </w:pPr>
      <w:r>
        <w:rPr>
          <w:rFonts w:ascii="Arial" w:hAnsi="Arial" w:cs="Arial"/>
          <w:sz w:val="22"/>
        </w:rPr>
        <w:t xml:space="preserve">Sincerely, </w:t>
      </w:r>
    </w:p>
    <w:p w14:paraId="1BDDBA1D" w14:textId="77777777" w:rsidR="006709E0" w:rsidRDefault="006709E0">
      <w:pPr>
        <w:rPr>
          <w:rFonts w:ascii="Arial" w:hAnsi="Arial" w:cs="Arial"/>
          <w:sz w:val="22"/>
        </w:rPr>
      </w:pPr>
    </w:p>
    <w:p w14:paraId="2439A475" w14:textId="77777777" w:rsidR="00784AB2" w:rsidRDefault="00784AB2" w:rsidP="00784AB2">
      <w:pPr>
        <w:rPr>
          <w:rFonts w:ascii="Arial" w:hAnsi="Arial" w:cs="Arial"/>
          <w:sz w:val="22"/>
        </w:rPr>
      </w:pPr>
    </w:p>
    <w:p w14:paraId="5266DFA4" w14:textId="06E9A494" w:rsidR="00784AB2" w:rsidRDefault="00784AB2" w:rsidP="622EC9D5">
      <w:pPr>
        <w:tabs>
          <w:tab w:val="left" w:pos="3600"/>
          <w:tab w:val="left" w:pos="5760"/>
          <w:tab w:val="left" w:pos="9360"/>
        </w:tabs>
        <w:rPr>
          <w:rFonts w:ascii="Arial" w:hAnsi="Arial" w:cs="Arial"/>
          <w:sz w:val="22"/>
          <w:szCs w:val="22"/>
        </w:rPr>
      </w:pPr>
      <w:r>
        <w:rPr>
          <w:rFonts w:ascii="Arial" w:hAnsi="Arial" w:cs="Arial"/>
          <w:sz w:val="22"/>
          <w:u w:val="single"/>
        </w:rPr>
        <w:tab/>
      </w:r>
      <w:r>
        <w:rPr>
          <w:rFonts w:ascii="Arial" w:hAnsi="Arial" w:cs="Arial"/>
          <w:sz w:val="22"/>
        </w:rPr>
        <w:tab/>
      </w:r>
      <w:r>
        <w:rPr>
          <w:rFonts w:ascii="Arial" w:hAnsi="Arial" w:cs="Arial"/>
          <w:sz w:val="22"/>
          <w:u w:val="single"/>
        </w:rPr>
        <w:tab/>
      </w:r>
      <w:r>
        <w:rPr>
          <w:rFonts w:ascii="Arial" w:hAnsi="Arial" w:cs="Arial"/>
          <w:sz w:val="22"/>
          <w:u w:val="single"/>
        </w:rPr>
        <w:br/>
      </w:r>
      <w:r w:rsidRPr="622EC9D5">
        <w:rPr>
          <w:rFonts w:ascii="Arial" w:hAnsi="Arial" w:cs="Arial"/>
          <w:sz w:val="22"/>
          <w:szCs w:val="22"/>
        </w:rPr>
        <w:t>Health Officer/</w:t>
      </w:r>
      <w:r w:rsidR="00C217AC" w:rsidRPr="622EC9D5">
        <w:rPr>
          <w:rFonts w:ascii="Arial" w:hAnsi="Arial" w:cs="Arial"/>
          <w:sz w:val="22"/>
          <w:szCs w:val="22"/>
        </w:rPr>
        <w:t>TB Controller</w:t>
      </w:r>
      <w:r w:rsidR="00523F1C">
        <w:rPr>
          <w:rFonts w:ascii="Arial" w:hAnsi="Arial" w:cs="Arial"/>
          <w:sz w:val="22"/>
          <w:szCs w:val="22"/>
        </w:rPr>
        <w:t xml:space="preserve"> </w:t>
      </w:r>
      <w:r w:rsidR="00952C69" w:rsidRPr="622EC9D5">
        <w:rPr>
          <w:rFonts w:ascii="Arial" w:hAnsi="Arial" w:cs="Arial"/>
          <w:b/>
          <w:bCs/>
          <w:i/>
          <w:iCs/>
          <w:color w:val="0000FF"/>
          <w:sz w:val="22"/>
          <w:szCs w:val="22"/>
        </w:rPr>
        <w:t>[county name]</w:t>
      </w:r>
      <w:r>
        <w:rPr>
          <w:rFonts w:ascii="Arial" w:hAnsi="Arial" w:cs="Arial"/>
          <w:sz w:val="22"/>
        </w:rPr>
        <w:tab/>
      </w:r>
      <w:r w:rsidRPr="622EC9D5">
        <w:rPr>
          <w:rFonts w:ascii="Arial" w:hAnsi="Arial" w:cs="Arial"/>
          <w:sz w:val="22"/>
          <w:szCs w:val="22"/>
        </w:rPr>
        <w:t xml:space="preserve">Principal, </w:t>
      </w:r>
      <w:r w:rsidRPr="622EC9D5">
        <w:rPr>
          <w:rFonts w:ascii="Arial" w:hAnsi="Arial" w:cs="Arial"/>
          <w:b/>
          <w:bCs/>
          <w:i/>
          <w:iCs/>
          <w:color w:val="0000FF"/>
          <w:sz w:val="22"/>
          <w:szCs w:val="22"/>
        </w:rPr>
        <w:t>[school name]</w:t>
      </w:r>
      <w:r w:rsidRPr="622EC9D5">
        <w:rPr>
          <w:rFonts w:ascii="Arial" w:hAnsi="Arial" w:cs="Arial"/>
          <w:sz w:val="22"/>
          <w:szCs w:val="22"/>
        </w:rPr>
        <w:t xml:space="preserve"> School</w:t>
      </w:r>
    </w:p>
    <w:p w14:paraId="4F9E66D3" w14:textId="77777777" w:rsidR="00784AB2" w:rsidRDefault="00784AB2" w:rsidP="00784AB2">
      <w:pPr>
        <w:tabs>
          <w:tab w:val="left" w:pos="3600"/>
          <w:tab w:val="left" w:pos="5760"/>
          <w:tab w:val="left" w:pos="9360"/>
        </w:tabs>
        <w:rPr>
          <w:rFonts w:ascii="Arial" w:hAnsi="Arial" w:cs="Arial"/>
          <w:sz w:val="22"/>
        </w:rPr>
      </w:pPr>
    </w:p>
    <w:p w14:paraId="0ADB9B1A" w14:textId="77777777" w:rsidR="006709E0" w:rsidRDefault="006709E0">
      <w:pPr>
        <w:rPr>
          <w:rFonts w:ascii="Arial" w:hAnsi="Arial" w:cs="Arial"/>
          <w:sz w:val="22"/>
        </w:rPr>
      </w:pPr>
    </w:p>
    <w:p w14:paraId="25D9DDE2" w14:textId="77777777" w:rsidR="00D52169" w:rsidRDefault="00D52169">
      <w:pPr>
        <w:rPr>
          <w:rFonts w:ascii="Arial" w:hAnsi="Arial" w:cs="Arial"/>
          <w:sz w:val="22"/>
        </w:rPr>
      </w:pPr>
    </w:p>
    <w:p w14:paraId="3221EBBD" w14:textId="77777777" w:rsidR="00D52169" w:rsidRDefault="00D52169">
      <w:pPr>
        <w:rPr>
          <w:rFonts w:ascii="Arial" w:hAnsi="Arial" w:cs="Arial"/>
          <w:sz w:val="22"/>
        </w:rPr>
      </w:pPr>
    </w:p>
    <w:p w14:paraId="5A5D73D2" w14:textId="77777777" w:rsidR="00D52169" w:rsidRDefault="00D52169">
      <w:pPr>
        <w:rPr>
          <w:rFonts w:ascii="Arial" w:hAnsi="Arial" w:cs="Arial"/>
          <w:sz w:val="22"/>
        </w:rPr>
      </w:pPr>
    </w:p>
    <w:p w14:paraId="3A4FAB35" w14:textId="77777777" w:rsidR="00D52169" w:rsidRDefault="00D52169">
      <w:pPr>
        <w:rPr>
          <w:rFonts w:ascii="Arial" w:hAnsi="Arial" w:cs="Arial"/>
          <w:sz w:val="22"/>
        </w:rPr>
      </w:pPr>
    </w:p>
    <w:p w14:paraId="1D67D7D0" w14:textId="77777777" w:rsidR="00D52169" w:rsidRDefault="00D52169">
      <w:pPr>
        <w:rPr>
          <w:rFonts w:ascii="Arial" w:hAnsi="Arial" w:cs="Arial"/>
          <w:sz w:val="22"/>
        </w:rPr>
      </w:pPr>
    </w:p>
    <w:p w14:paraId="33CF0BF2" w14:textId="77777777" w:rsidR="00D52169" w:rsidRDefault="00D52169">
      <w:pPr>
        <w:rPr>
          <w:rFonts w:ascii="Arial" w:hAnsi="Arial" w:cs="Arial"/>
          <w:sz w:val="22"/>
        </w:rPr>
      </w:pPr>
    </w:p>
    <w:p w14:paraId="290A2466" w14:textId="77777777" w:rsidR="00D52169" w:rsidRDefault="00D52169" w:rsidP="4E403706">
      <w:pPr>
        <w:rPr>
          <w:rFonts w:ascii="Arial" w:hAnsi="Arial" w:cs="Arial"/>
          <w:sz w:val="22"/>
          <w:szCs w:val="22"/>
        </w:rPr>
      </w:pPr>
    </w:p>
    <w:p w14:paraId="0D93295B" w14:textId="6941C639" w:rsidR="4E403706" w:rsidRDefault="4E403706" w:rsidP="4E403706">
      <w:pPr>
        <w:rPr>
          <w:rFonts w:ascii="Arial" w:hAnsi="Arial" w:cs="Arial"/>
          <w:sz w:val="22"/>
          <w:szCs w:val="22"/>
        </w:rPr>
      </w:pPr>
    </w:p>
    <w:p w14:paraId="3F736DAE" w14:textId="0EA35A57" w:rsidR="4E403706" w:rsidRDefault="4E403706" w:rsidP="4E403706">
      <w:pPr>
        <w:rPr>
          <w:rFonts w:ascii="Arial" w:hAnsi="Arial" w:cs="Arial"/>
          <w:sz w:val="22"/>
          <w:szCs w:val="22"/>
        </w:rPr>
      </w:pPr>
    </w:p>
    <w:p w14:paraId="2E26E4AC" w14:textId="0713D6EE" w:rsidR="4E403706" w:rsidRDefault="4E403706" w:rsidP="4E403706">
      <w:pPr>
        <w:rPr>
          <w:rFonts w:ascii="Arial" w:hAnsi="Arial" w:cs="Arial"/>
          <w:sz w:val="22"/>
          <w:szCs w:val="22"/>
        </w:rPr>
      </w:pPr>
    </w:p>
    <w:sectPr w:rsidR="4E403706">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251A5" w14:textId="77777777" w:rsidR="005C6C8D" w:rsidRDefault="005C6C8D">
      <w:r>
        <w:separator/>
      </w:r>
    </w:p>
  </w:endnote>
  <w:endnote w:type="continuationSeparator" w:id="0">
    <w:p w14:paraId="3E93098D" w14:textId="77777777" w:rsidR="005C6C8D" w:rsidRDefault="005C6C8D">
      <w:r>
        <w:continuationSeparator/>
      </w:r>
    </w:p>
  </w:endnote>
  <w:endnote w:type="continuationNotice" w:id="1">
    <w:p w14:paraId="69BA60B9" w14:textId="77777777" w:rsidR="005C6C8D" w:rsidRDefault="005C6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A80B7" w14:textId="77777777" w:rsidR="00523F1C" w:rsidRDefault="00523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7286A" w14:textId="77777777" w:rsidR="005C6C8D" w:rsidRDefault="005C6C8D">
      <w:r>
        <w:separator/>
      </w:r>
    </w:p>
  </w:footnote>
  <w:footnote w:type="continuationSeparator" w:id="0">
    <w:p w14:paraId="4433DF1C" w14:textId="77777777" w:rsidR="005C6C8D" w:rsidRDefault="005C6C8D">
      <w:r>
        <w:continuationSeparator/>
      </w:r>
    </w:p>
  </w:footnote>
  <w:footnote w:type="continuationNotice" w:id="1">
    <w:p w14:paraId="2EE59479" w14:textId="77777777" w:rsidR="005C6C8D" w:rsidRDefault="005C6C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79CE3" w14:textId="77777777" w:rsidR="00523F1C" w:rsidRDefault="00523F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CB0"/>
    <w:rsid w:val="001252A3"/>
    <w:rsid w:val="0015361C"/>
    <w:rsid w:val="002A0264"/>
    <w:rsid w:val="003D2016"/>
    <w:rsid w:val="00403D19"/>
    <w:rsid w:val="00491CC0"/>
    <w:rsid w:val="004C5456"/>
    <w:rsid w:val="00510526"/>
    <w:rsid w:val="005125AA"/>
    <w:rsid w:val="00523F1C"/>
    <w:rsid w:val="0053481F"/>
    <w:rsid w:val="005A7D6B"/>
    <w:rsid w:val="005C6C8D"/>
    <w:rsid w:val="00613899"/>
    <w:rsid w:val="006709E0"/>
    <w:rsid w:val="006A7892"/>
    <w:rsid w:val="007749B9"/>
    <w:rsid w:val="00784AB2"/>
    <w:rsid w:val="00813D41"/>
    <w:rsid w:val="008E6CB1"/>
    <w:rsid w:val="00936CB0"/>
    <w:rsid w:val="00952C69"/>
    <w:rsid w:val="00954A50"/>
    <w:rsid w:val="00970FDB"/>
    <w:rsid w:val="00A33F6D"/>
    <w:rsid w:val="00A81C12"/>
    <w:rsid w:val="00AC5D26"/>
    <w:rsid w:val="00B71C31"/>
    <w:rsid w:val="00BD2171"/>
    <w:rsid w:val="00C217AC"/>
    <w:rsid w:val="00C62529"/>
    <w:rsid w:val="00D07B80"/>
    <w:rsid w:val="00D52169"/>
    <w:rsid w:val="00DC3405"/>
    <w:rsid w:val="00E95D28"/>
    <w:rsid w:val="00ED1D02"/>
    <w:rsid w:val="00F01D80"/>
    <w:rsid w:val="00F14CED"/>
    <w:rsid w:val="00F55861"/>
    <w:rsid w:val="2B5E1CC5"/>
    <w:rsid w:val="3C236C65"/>
    <w:rsid w:val="4E403706"/>
    <w:rsid w:val="622EC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087869"/>
  <w15:docId w15:val="{152CCC05-B79F-45A0-A2E4-35A957E6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jc w:val="center"/>
    </w:pPr>
    <w:rPr>
      <w:rFonts w:ascii="Arial" w:hAnsi="Arial"/>
      <w:b/>
      <w:bCs/>
      <w:sz w:val="24"/>
      <w:szCs w:val="24"/>
    </w:rPr>
  </w:style>
  <w:style w:type="character" w:styleId="CommentReference">
    <w:name w:val="annotation reference"/>
    <w:basedOn w:val="DefaultParagraphFont"/>
    <w:uiPriority w:val="99"/>
    <w:semiHidden/>
    <w:unhideWhenUsed/>
    <w:rsid w:val="00403D19"/>
    <w:rPr>
      <w:sz w:val="16"/>
      <w:szCs w:val="16"/>
    </w:rPr>
  </w:style>
  <w:style w:type="paragraph" w:styleId="CommentText">
    <w:name w:val="annotation text"/>
    <w:basedOn w:val="Normal"/>
    <w:link w:val="CommentTextChar"/>
    <w:uiPriority w:val="99"/>
    <w:semiHidden/>
    <w:unhideWhenUsed/>
    <w:rsid w:val="00403D19"/>
  </w:style>
  <w:style w:type="character" w:customStyle="1" w:styleId="CommentTextChar">
    <w:name w:val="Comment Text Char"/>
    <w:basedOn w:val="DefaultParagraphFont"/>
    <w:link w:val="CommentText"/>
    <w:uiPriority w:val="99"/>
    <w:semiHidden/>
    <w:rsid w:val="00403D19"/>
  </w:style>
  <w:style w:type="paragraph" w:styleId="CommentSubject">
    <w:name w:val="annotation subject"/>
    <w:basedOn w:val="CommentText"/>
    <w:next w:val="CommentText"/>
    <w:link w:val="CommentSubjectChar"/>
    <w:uiPriority w:val="99"/>
    <w:semiHidden/>
    <w:unhideWhenUsed/>
    <w:rsid w:val="00403D19"/>
    <w:rPr>
      <w:b/>
      <w:bCs/>
    </w:rPr>
  </w:style>
  <w:style w:type="character" w:customStyle="1" w:styleId="CommentSubjectChar">
    <w:name w:val="Comment Subject Char"/>
    <w:basedOn w:val="CommentTextChar"/>
    <w:link w:val="CommentSubject"/>
    <w:uiPriority w:val="99"/>
    <w:semiHidden/>
    <w:rsid w:val="00403D19"/>
    <w:rPr>
      <w:b/>
      <w:bCs/>
    </w:rPr>
  </w:style>
  <w:style w:type="paragraph" w:styleId="BalloonText">
    <w:name w:val="Balloon Text"/>
    <w:basedOn w:val="Normal"/>
    <w:link w:val="BalloonTextChar"/>
    <w:uiPriority w:val="99"/>
    <w:semiHidden/>
    <w:unhideWhenUsed/>
    <w:rsid w:val="00403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D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235</Words>
  <Characters>1343</Characters>
  <Application>Microsoft Office Word</Application>
  <DocSecurity>0</DocSecurity>
  <Lines>11</Lines>
  <Paragraphs>3</Paragraphs>
  <ScaleCrop>false</ScaleCrop>
  <Company>Solano County</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9, 2003</dc:title>
  <dc:subject/>
  <dc:creator>JR</dc:creator>
  <cp:keywords/>
  <dc:description/>
  <cp:lastModifiedBy>Couchman, Elisha</cp:lastModifiedBy>
  <cp:revision>1</cp:revision>
  <cp:lastPrinted>2019-12-26T16:44:00Z</cp:lastPrinted>
  <dcterms:created xsi:type="dcterms:W3CDTF">2021-03-14T00:37:00Z</dcterms:created>
  <dcterms:modified xsi:type="dcterms:W3CDTF">2021-10-20T22:18:00Z</dcterms:modified>
</cp:coreProperties>
</file>